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07185" w14:textId="660AD1A5" w:rsidR="00FE35D7" w:rsidRDefault="003F6280">
      <w:pPr>
        <w:spacing w:line="324" w:lineRule="auto"/>
        <w:rPr>
          <w:rFonts w:ascii="Times New Roman" w:hAnsi="Times New Roman" w:cs="Times New Roman"/>
          <w:bCs/>
        </w:rPr>
      </w:pPr>
      <w:r>
        <w:rPr>
          <w:rFonts w:ascii="Times New Roman" w:hAnsi="Times New Roman" w:cs="Times New Roman"/>
          <w:bCs/>
        </w:rPr>
        <w:t>证券代码：</w:t>
      </w:r>
      <w:sdt>
        <w:sdtPr>
          <w:rPr>
            <w:rFonts w:ascii="Times New Roman" w:hAnsi="Times New Roman" w:cs="Times New Roman"/>
            <w:bCs/>
          </w:rPr>
          <w:alias w:val="公司代码"/>
          <w:tag w:val="_GBC_6d88426d7e994aa6a9c5cf842ccf9371"/>
          <w:id w:val="-1161391923"/>
          <w:placeholder>
            <w:docPart w:val="GBC22222222222222222222222222222"/>
          </w:placeholder>
        </w:sdtPr>
        <w:sdtContent>
          <w:r w:rsidR="00C56A21">
            <w:rPr>
              <w:rFonts w:ascii="Times New Roman" w:hAnsi="Times New Roman" w:cs="Times New Roman"/>
              <w:bCs/>
            </w:rPr>
            <w:t>601298</w:t>
          </w:r>
        </w:sdtContent>
      </w:sdt>
      <w:r>
        <w:rPr>
          <w:rFonts w:ascii="Times New Roman" w:hAnsi="Times New Roman" w:cs="Times New Roman"/>
          <w:bCs/>
        </w:rPr>
        <w:t xml:space="preserve">                                                   </w:t>
      </w:r>
      <w:r>
        <w:rPr>
          <w:rFonts w:ascii="Times New Roman" w:hAnsi="Times New Roman" w:cs="Times New Roman"/>
          <w:bCs/>
        </w:rPr>
        <w:t>证券简称：</w:t>
      </w:r>
      <w:sdt>
        <w:sdtPr>
          <w:rPr>
            <w:rFonts w:ascii="Times New Roman" w:hAnsi="Times New Roman" w:cs="Times New Roman"/>
            <w:bCs/>
          </w:rPr>
          <w:alias w:val="公司简称"/>
          <w:tag w:val="_GBC_ab659901e3594314a9898cee6b0b41bc"/>
          <w:id w:val="1976181817"/>
          <w:placeholder>
            <w:docPart w:val="GBC22222222222222222222222222222"/>
          </w:placeholder>
        </w:sdtPr>
        <w:sdtContent>
          <w:r>
            <w:rPr>
              <w:rFonts w:ascii="Times New Roman" w:hAnsi="Times New Roman" w:cs="Times New Roman"/>
              <w:bCs/>
            </w:rPr>
            <w:t>青岛港</w:t>
          </w:r>
        </w:sdtContent>
      </w:sdt>
    </w:p>
    <w:p w14:paraId="325FB503" w14:textId="77777777" w:rsidR="00FE35D7" w:rsidRDefault="00FE35D7">
      <w:pPr>
        <w:spacing w:line="324" w:lineRule="auto"/>
        <w:jc w:val="center"/>
        <w:rPr>
          <w:rFonts w:ascii="Times New Roman" w:eastAsia="黑体" w:hAnsi="Times New Roman" w:cs="Times New Roman"/>
          <w:b/>
          <w:bCs/>
          <w:color w:val="FF0000"/>
          <w:sz w:val="44"/>
          <w:szCs w:val="44"/>
        </w:rPr>
      </w:pPr>
    </w:p>
    <w:sdt>
      <w:sdtPr>
        <w:rPr>
          <w:rFonts w:ascii="Times New Roman" w:eastAsia="黑体" w:hAnsi="Times New Roman" w:cs="Times New Roman"/>
          <w:b/>
          <w:bCs/>
          <w:color w:val="FF0000"/>
          <w:sz w:val="36"/>
          <w:szCs w:val="36"/>
        </w:rPr>
        <w:alias w:val="公司法定中文名称"/>
        <w:tag w:val="_GBC_ab27d14a4fa1446487b4e4001930e37a"/>
        <w:id w:val="-84993403"/>
        <w:placeholder>
          <w:docPart w:val="GBC22222222222222222222222222222"/>
        </w:placeholder>
      </w:sdtPr>
      <w:sdtContent>
        <w:p w14:paraId="1CB008B0" w14:textId="77777777" w:rsidR="00FE35D7" w:rsidRDefault="003F6280">
          <w:pPr>
            <w:spacing w:line="324" w:lineRule="auto"/>
            <w:jc w:val="center"/>
            <w:rPr>
              <w:rFonts w:ascii="Times New Roman" w:eastAsia="黑体" w:hAnsi="Times New Roman" w:cs="Times New Roman"/>
              <w:b/>
              <w:bCs/>
              <w:color w:val="FF0000"/>
              <w:sz w:val="36"/>
              <w:szCs w:val="36"/>
            </w:rPr>
          </w:pPr>
          <w:r>
            <w:rPr>
              <w:rFonts w:ascii="Times New Roman" w:eastAsia="黑体" w:hAnsi="Times New Roman" w:cs="Times New Roman"/>
              <w:b/>
              <w:bCs/>
              <w:color w:val="FF0000"/>
              <w:sz w:val="36"/>
              <w:szCs w:val="36"/>
            </w:rPr>
            <w:t>青岛港国际股份有限公司</w:t>
          </w:r>
        </w:p>
      </w:sdtContent>
    </w:sdt>
    <w:p w14:paraId="2849FE30" w14:textId="77777777" w:rsidR="00FE35D7" w:rsidRDefault="003F6280">
      <w:pPr>
        <w:spacing w:line="324" w:lineRule="auto"/>
        <w:jc w:val="center"/>
        <w:rPr>
          <w:rFonts w:ascii="Times New Roman" w:eastAsia="黑体" w:hAnsi="Times New Roman" w:cs="Times New Roman"/>
          <w:b/>
          <w:bCs/>
          <w:color w:val="FF0000"/>
          <w:sz w:val="36"/>
          <w:szCs w:val="36"/>
        </w:rPr>
      </w:pPr>
      <w:r>
        <w:rPr>
          <w:rFonts w:ascii="Times New Roman" w:eastAsia="黑体" w:hAnsi="Times New Roman" w:cs="Times New Roman"/>
          <w:b/>
          <w:bCs/>
          <w:color w:val="FF0000"/>
          <w:sz w:val="36"/>
          <w:szCs w:val="36"/>
        </w:rPr>
        <w:t>2024</w:t>
      </w:r>
      <w:r>
        <w:rPr>
          <w:rFonts w:ascii="Times New Roman" w:eastAsia="黑体" w:hAnsi="Times New Roman" w:cs="Times New Roman"/>
          <w:b/>
          <w:bCs/>
          <w:color w:val="FF0000"/>
          <w:sz w:val="36"/>
          <w:szCs w:val="36"/>
        </w:rPr>
        <w:t>年第一季度报告</w:t>
      </w:r>
    </w:p>
    <w:p w14:paraId="39A93E65" w14:textId="77777777" w:rsidR="00FE35D7" w:rsidRDefault="00FE35D7">
      <w:pPr>
        <w:spacing w:line="324" w:lineRule="auto"/>
        <w:rPr>
          <w:rFonts w:ascii="Times New Roman" w:hAnsi="Times New Roman" w:cs="Times New Roman"/>
          <w:b/>
          <w:bCs/>
        </w:rPr>
      </w:pPr>
    </w:p>
    <w:tbl>
      <w:tblPr>
        <w:tblStyle w:val="aff4"/>
        <w:tblW w:w="5000" w:type="pct"/>
        <w:tblLook w:val="04A0" w:firstRow="1" w:lastRow="0" w:firstColumn="1" w:lastColumn="0" w:noHBand="0" w:noVBand="1"/>
      </w:tblPr>
      <w:tblGrid>
        <w:gridCol w:w="8823"/>
      </w:tblGrid>
      <w:tr w:rsidR="00FE35D7" w14:paraId="166F8C2D" w14:textId="77777777">
        <w:tc>
          <w:tcPr>
            <w:tcW w:w="5000" w:type="pct"/>
          </w:tcPr>
          <w:bookmarkStart w:id="0" w:name="_Toc413833243" w:displacedByCustomXml="next"/>
          <w:bookmarkStart w:id="1" w:name="_Toc477954533" w:displacedByCustomXml="next"/>
          <w:bookmarkStart w:id="2" w:name="_Toc395718055" w:displacedByCustomXml="next"/>
          <w:sdt>
            <w:sdtPr>
              <w:rPr>
                <w:rFonts w:ascii="Times New Roman" w:hAnsi="Times New Roman"/>
                <w:b/>
                <w:bCs/>
              </w:rPr>
              <w:tag w:val="_PLD_1632e986fbaf4c148e86b608e802672a"/>
              <w:id w:val="2084949754"/>
            </w:sdtPr>
            <w:sdtEndPr>
              <w:rPr>
                <w:rFonts w:ascii="宋体" w:hAnsi="宋体" w:hint="eastAsia"/>
                <w:b w:val="0"/>
                <w:bCs w:val="0"/>
                <w:sz w:val="24"/>
                <w:szCs w:val="24"/>
              </w:rPr>
            </w:sdtEndPr>
            <w:sdtContent>
              <w:p w14:paraId="2CCB830E" w14:textId="77777777" w:rsidR="00FE35D7" w:rsidRDefault="003F6280">
                <w:pPr>
                  <w:spacing w:line="360" w:lineRule="auto"/>
                  <w:ind w:firstLineChars="200" w:firstLine="422"/>
                  <w:jc w:val="both"/>
                  <w:rPr>
                    <w:rFonts w:ascii="Times New Roman" w:hAnsi="Times New Roman"/>
                    <w:b/>
                    <w:bCs/>
                  </w:rPr>
                </w:pPr>
                <w:r>
                  <w:rPr>
                    <w:rFonts w:hint="eastAsia"/>
                  </w:rPr>
                  <w:t>本公司董事会及全体董事保证本公告内容不存在任何虚假记载、误导性陈述或者重大遗漏，并对其内容的真实性、准确性和完整性承担法律责任。</w:t>
                </w:r>
              </w:p>
            </w:sdtContent>
          </w:sdt>
        </w:tc>
      </w:tr>
    </w:tbl>
    <w:p w14:paraId="506156E4" w14:textId="77777777" w:rsidR="00FE35D7" w:rsidRDefault="00FE35D7">
      <w:pPr>
        <w:rPr>
          <w:rFonts w:ascii="Times New Roman" w:hAnsi="Times New Roman"/>
          <w:b/>
          <w:bCs/>
        </w:rPr>
      </w:pPr>
    </w:p>
    <w:p w14:paraId="414F39AD" w14:textId="77777777" w:rsidR="00FE35D7" w:rsidRDefault="003F6280">
      <w:pPr>
        <w:pStyle w:val="1"/>
        <w:tabs>
          <w:tab w:val="left" w:pos="434"/>
          <w:tab w:val="left" w:pos="882"/>
        </w:tabs>
        <w:spacing w:before="120" w:after="120" w:line="324" w:lineRule="auto"/>
        <w:rPr>
          <w:rFonts w:ascii="Times New Roman" w:hAnsi="Times New Roman"/>
          <w:sz w:val="21"/>
        </w:rPr>
      </w:pPr>
      <w:r>
        <w:rPr>
          <w:rFonts w:ascii="Times New Roman" w:hAnsi="Times New Roman"/>
          <w:sz w:val="21"/>
        </w:rPr>
        <w:t>重要内容提示</w:t>
      </w:r>
      <w:bookmarkEnd w:id="2"/>
      <w:bookmarkEnd w:id="1"/>
      <w:bookmarkEnd w:id="0"/>
    </w:p>
    <w:sdt>
      <w:sdtPr>
        <w:rPr>
          <w:rFonts w:ascii="Times New Roman" w:hAnsi="Times New Roman"/>
        </w:rPr>
        <w:alias w:val="董事会及董事声明"/>
        <w:tag w:val="_GBC_6d463ad54e74449ba2e0f18f0ec2f3bb"/>
        <w:id w:val="-1306544655"/>
        <w:placeholder>
          <w:docPart w:val="GBC22222222222222222222222222222"/>
        </w:placeholder>
      </w:sdtPr>
      <w:sdtEndPr>
        <w:rPr>
          <w:b/>
        </w:rPr>
      </w:sdtEndPr>
      <w:sdtContent>
        <w:p w14:paraId="17647B51" w14:textId="77777777" w:rsidR="00FE35D7" w:rsidRDefault="003F6280">
          <w:pPr>
            <w:pStyle w:val="2"/>
            <w:spacing w:line="324" w:lineRule="auto"/>
            <w:rPr>
              <w:rFonts w:ascii="Times New Roman" w:hAnsi="Times New Roman"/>
              <w:b/>
            </w:rPr>
          </w:pPr>
          <w:r>
            <w:rPr>
              <w:rFonts w:ascii="Times New Roman" w:hAnsi="Times New Roman"/>
            </w:rPr>
            <w:t>公司董事会、监事会及董事、监事、高级管理人员保证季度报告内容的真实、准确、完整，不存在虚假记载、误导性陈述或重大遗漏，并承担个别和连带的法律责任。</w:t>
          </w:r>
        </w:p>
      </w:sdtContent>
    </w:sdt>
    <w:p w14:paraId="04DB8143" w14:textId="77777777" w:rsidR="00FE35D7" w:rsidRDefault="00FE35D7">
      <w:pPr>
        <w:spacing w:line="324" w:lineRule="auto"/>
        <w:rPr>
          <w:rFonts w:ascii="Times New Roman" w:hAnsi="Times New Roman" w:cs="Times New Roman"/>
          <w:color w:val="0000FF"/>
        </w:rPr>
      </w:pPr>
    </w:p>
    <w:p w14:paraId="73FA889B" w14:textId="77777777" w:rsidR="00FE35D7" w:rsidRDefault="003F6280">
      <w:pPr>
        <w:pStyle w:val="2"/>
        <w:spacing w:line="324" w:lineRule="auto"/>
        <w:rPr>
          <w:rFonts w:ascii="Times New Roman" w:hAnsi="Times New Roman"/>
        </w:rPr>
      </w:pPr>
      <w:r>
        <w:rPr>
          <w:rFonts w:ascii="Times New Roman" w:hAnsi="Times New Roman"/>
        </w:rPr>
        <w:t>公司负责人、主管会计工作负责人及会计机构负责人（会计主管人员）保证季度报告中财务信息的真实、准确、完整。</w:t>
      </w:r>
    </w:p>
    <w:p w14:paraId="6D579505" w14:textId="77777777" w:rsidR="00FE35D7" w:rsidRDefault="00FE35D7">
      <w:pPr>
        <w:spacing w:line="324" w:lineRule="auto"/>
        <w:rPr>
          <w:rFonts w:ascii="Times New Roman" w:hAnsi="Times New Roman" w:cs="Times New Roman"/>
        </w:rPr>
      </w:pPr>
    </w:p>
    <w:p w14:paraId="53FCE49D" w14:textId="77777777" w:rsidR="00FE35D7" w:rsidRDefault="003F6280">
      <w:pPr>
        <w:pStyle w:val="2"/>
        <w:spacing w:line="324" w:lineRule="auto"/>
        <w:rPr>
          <w:rFonts w:ascii="Times New Roman" w:hAnsi="Times New Roman"/>
        </w:rPr>
      </w:pPr>
      <w:bookmarkStart w:id="3" w:name="_Hlk97025584"/>
      <w:r>
        <w:rPr>
          <w:rFonts w:ascii="Times New Roman" w:hAnsi="Times New Roman"/>
        </w:rPr>
        <w:t>第一季度财务报表是否经审计</w:t>
      </w:r>
    </w:p>
    <w:bookmarkStart w:id="4" w:name="_Hlk97024541"/>
    <w:bookmarkEnd w:id="4"/>
    <w:p w14:paraId="27DB485B" w14:textId="77777777" w:rsidR="00FE35D7" w:rsidRDefault="00000000">
      <w:pPr>
        <w:spacing w:line="324" w:lineRule="auto"/>
        <w:rPr>
          <w:rFonts w:ascii="Times New Roman" w:hAnsi="Times New Roman" w:cs="Times New Roman"/>
        </w:rPr>
      </w:pPr>
      <w:sdt>
        <w:sdtPr>
          <w:rPr>
            <w:rFonts w:ascii="Times New Roman" w:hAnsi="Times New Roman" w:cs="Times New Roman"/>
          </w:rPr>
          <w:alias w:val="是否经审计[双击切换]"/>
          <w:tag w:val="_GBC_1ed4550e88b94e538ee04035fe7442a6"/>
          <w:id w:val="1000078336"/>
          <w:placeholder>
            <w:docPart w:val="GBC22222222222222222222222222222"/>
          </w:placeholder>
        </w:sdtPr>
        <w:sdtContent>
          <w:r w:rsidR="003F6280">
            <w:rPr>
              <w:rFonts w:ascii="Times New Roman" w:hAnsi="Times New Roman" w:cs="Times New Roman"/>
            </w:rPr>
            <w:fldChar w:fldCharType="begin"/>
          </w:r>
          <w:r w:rsidR="003F6280">
            <w:rPr>
              <w:rFonts w:ascii="Times New Roman" w:hAnsi="Times New Roman" w:cs="Times New Roman"/>
            </w:rPr>
            <w:instrText xml:space="preserve"> MACROBUTTON  SnrToggleCheckbox □</w:instrText>
          </w:r>
          <w:r w:rsidR="003F6280">
            <w:rPr>
              <w:rFonts w:ascii="Times New Roman" w:hAnsi="Times New Roman" w:cs="Times New Roman"/>
            </w:rPr>
            <w:instrText>是</w:instrText>
          </w:r>
          <w:r w:rsidR="003F6280">
            <w:rPr>
              <w:rFonts w:ascii="Times New Roman" w:hAnsi="Times New Roman" w:cs="Times New Roman"/>
            </w:rPr>
            <w:instrText xml:space="preserve"> </w:instrText>
          </w:r>
          <w:r w:rsidR="003F6280">
            <w:rPr>
              <w:rFonts w:ascii="Times New Roman" w:hAnsi="Times New Roman" w:cs="Times New Roman"/>
            </w:rPr>
            <w:fldChar w:fldCharType="end"/>
          </w:r>
          <w:r w:rsidR="003F6280">
            <w:rPr>
              <w:rFonts w:ascii="Times New Roman" w:hAnsi="Times New Roman" w:cs="Times New Roman"/>
            </w:rPr>
            <w:fldChar w:fldCharType="begin"/>
          </w:r>
          <w:r w:rsidR="003F6280">
            <w:rPr>
              <w:rFonts w:ascii="Times New Roman" w:hAnsi="Times New Roman" w:cs="Times New Roman"/>
            </w:rPr>
            <w:instrText xml:space="preserve"> MACROBUTTON  SnrToggleCheckbox √</w:instrText>
          </w:r>
          <w:r w:rsidR="003F6280">
            <w:rPr>
              <w:rFonts w:ascii="Times New Roman" w:hAnsi="Times New Roman" w:cs="Times New Roman"/>
            </w:rPr>
            <w:instrText>否</w:instrText>
          </w:r>
          <w:r w:rsidR="003F6280">
            <w:rPr>
              <w:rFonts w:ascii="Times New Roman" w:hAnsi="Times New Roman" w:cs="Times New Roman"/>
            </w:rPr>
            <w:instrText xml:space="preserve"> </w:instrText>
          </w:r>
          <w:r w:rsidR="003F6280">
            <w:rPr>
              <w:rFonts w:ascii="Times New Roman" w:hAnsi="Times New Roman" w:cs="Times New Roman"/>
            </w:rPr>
            <w:fldChar w:fldCharType="end"/>
          </w:r>
        </w:sdtContent>
      </w:sdt>
      <w:bookmarkStart w:id="5" w:name="_Hlk97025615"/>
      <w:bookmarkStart w:id="6" w:name="_Hlk83215426"/>
      <w:bookmarkEnd w:id="3"/>
    </w:p>
    <w:p w14:paraId="2273A56D" w14:textId="77777777" w:rsidR="00FE35D7" w:rsidRDefault="00FE35D7">
      <w:pPr>
        <w:spacing w:line="324" w:lineRule="auto"/>
        <w:rPr>
          <w:rFonts w:ascii="Times New Roman" w:hAnsi="Times New Roman" w:cs="Times New Roman"/>
        </w:rPr>
      </w:pPr>
    </w:p>
    <w:bookmarkEnd w:id="5"/>
    <w:bookmarkEnd w:id="6"/>
    <w:p w14:paraId="499DFC52" w14:textId="77777777" w:rsidR="00FE35D7" w:rsidRDefault="003F6280">
      <w:pPr>
        <w:pStyle w:val="2"/>
        <w:rPr>
          <w:rFonts w:ascii="Times New Roman" w:hAnsi="Times New Roman"/>
        </w:rPr>
      </w:pPr>
      <w:r>
        <w:rPr>
          <w:rFonts w:ascii="Times New Roman" w:hAnsi="Times New Roman"/>
        </w:rPr>
        <w:t>审计师发表非标意见的事项</w:t>
      </w:r>
    </w:p>
    <w:sdt>
      <w:sdtPr>
        <w:rPr>
          <w:rFonts w:ascii="Times New Roman" w:hAnsi="Times New Roman" w:cs="Times New Roman"/>
        </w:rPr>
        <w:alias w:val="是否适用：审计师发表非标意见的事项[双击切换]"/>
        <w:tag w:val="_GBC_b4246df7d9d44f688cc7ca69ab9ce874"/>
        <w:id w:val="1978804436"/>
        <w:placeholder>
          <w:docPart w:val="C813C108FA6B4C2DA92332C71E8577FF"/>
        </w:placeholder>
      </w:sdtPr>
      <w:sdtContent>
        <w:p w14:paraId="4CE5B8B2" w14:textId="77777777" w:rsidR="00FE35D7" w:rsidRDefault="003F6280">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适用</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不适用</w:instrText>
          </w:r>
          <w:r>
            <w:rPr>
              <w:rFonts w:ascii="Times New Roman" w:hAnsi="Times New Roman" w:cs="Times New Roman"/>
            </w:rPr>
            <w:instrText xml:space="preserve"> </w:instrText>
          </w:r>
          <w:r>
            <w:rPr>
              <w:rFonts w:ascii="Times New Roman" w:hAnsi="Times New Roman" w:cs="Times New Roman"/>
            </w:rPr>
            <w:fldChar w:fldCharType="end"/>
          </w:r>
        </w:p>
      </w:sdtContent>
    </w:sdt>
    <w:p w14:paraId="23EB5584" w14:textId="77777777" w:rsidR="00FE35D7" w:rsidRDefault="00FE35D7">
      <w:pPr>
        <w:spacing w:line="324" w:lineRule="auto"/>
        <w:rPr>
          <w:rFonts w:ascii="Times New Roman" w:hAnsi="Times New Roman" w:cs="Times New Roman"/>
          <w:color w:val="0000FF"/>
        </w:rPr>
      </w:pPr>
    </w:p>
    <w:p w14:paraId="163C5C0F" w14:textId="77777777" w:rsidR="00FE35D7" w:rsidRDefault="003F6280">
      <w:pPr>
        <w:pStyle w:val="1"/>
        <w:numPr>
          <w:ilvl w:val="0"/>
          <w:numId w:val="2"/>
        </w:numPr>
        <w:tabs>
          <w:tab w:val="left" w:pos="434"/>
          <w:tab w:val="left" w:pos="882"/>
        </w:tabs>
        <w:spacing w:before="120" w:after="120" w:line="324" w:lineRule="auto"/>
        <w:rPr>
          <w:rFonts w:ascii="Times New Roman" w:hAnsi="Times New Roman"/>
          <w:sz w:val="21"/>
        </w:rPr>
      </w:pPr>
      <w:r>
        <w:rPr>
          <w:rFonts w:ascii="Times New Roman" w:hAnsi="Times New Roman"/>
          <w:sz w:val="21"/>
        </w:rPr>
        <w:t>主要财务数据</w:t>
      </w:r>
    </w:p>
    <w:p w14:paraId="24A45A48" w14:textId="77777777" w:rsidR="00FE35D7" w:rsidRDefault="003F6280">
      <w:pPr>
        <w:pStyle w:val="2"/>
        <w:numPr>
          <w:ilvl w:val="0"/>
          <w:numId w:val="3"/>
        </w:numPr>
        <w:spacing w:line="324" w:lineRule="auto"/>
        <w:ind w:left="0" w:firstLine="0"/>
        <w:rPr>
          <w:rFonts w:ascii="Times New Roman" w:hAnsi="Times New Roman"/>
        </w:rPr>
      </w:pPr>
      <w:r>
        <w:rPr>
          <w:rFonts w:ascii="Times New Roman" w:hAnsi="Times New Roman"/>
        </w:rPr>
        <w:t>主要会计数据和财务指标</w:t>
      </w:r>
    </w:p>
    <w:p w14:paraId="502843C9" w14:textId="77777777" w:rsidR="00FE35D7" w:rsidRDefault="003F6280">
      <w:pPr>
        <w:widowControl w:val="0"/>
        <w:spacing w:line="324" w:lineRule="auto"/>
        <w:ind w:right="105"/>
        <w:jc w:val="right"/>
        <w:rPr>
          <w:rFonts w:ascii="Times New Roman" w:hAnsi="Times New Roman" w:cs="Times New Roman"/>
        </w:rPr>
      </w:pPr>
      <w:r>
        <w:rPr>
          <w:rFonts w:ascii="Times New Roman" w:hAnsi="Times New Roman" w:cs="Times New Roman"/>
        </w:rPr>
        <w:t>单位：</w:t>
      </w:r>
      <w:bookmarkStart w:id="7" w:name="_Hlk97026007"/>
      <w:sdt>
        <w:sdtPr>
          <w:rPr>
            <w:rFonts w:ascii="Times New Roman" w:hAnsi="Times New Roman" w:cs="Times New Roman"/>
          </w:rPr>
          <w:alias w:val="单位_主要财务数据"/>
          <w:tag w:val="_GBC_8d45f8d47de14926a26dea0dd1659351"/>
          <w:id w:val="-19392898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s="Times New Roman"/>
            </w:rPr>
            <w:t>元</w:t>
          </w:r>
        </w:sdtContent>
      </w:sdt>
      <w:r>
        <w:rPr>
          <w:rFonts w:ascii="Times New Roman" w:hAnsi="Times New Roman" w:cs="Times New Roman"/>
        </w:rPr>
        <w:t xml:space="preserve">  </w:t>
      </w:r>
      <w:r>
        <w:rPr>
          <w:rFonts w:ascii="Times New Roman" w:hAnsi="Times New Roman" w:cs="Times New Roman"/>
        </w:rPr>
        <w:t>币种：</w:t>
      </w:r>
      <w:sdt>
        <w:sdtPr>
          <w:rPr>
            <w:rFonts w:ascii="Times New Roman" w:hAnsi="Times New Roman" w:cs="Times New Roman"/>
          </w:rPr>
          <w:alias w:val="币种_主要会计数据和财务指标"/>
          <w:tag w:val="_GBC_19a4eb199eee4520b1920d7d4b1b8a09"/>
          <w:id w:val="4582227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rPr>
            <w:t>人民币</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6"/>
        <w:gridCol w:w="1646"/>
        <w:gridCol w:w="1636"/>
        <w:gridCol w:w="2126"/>
      </w:tblGrid>
      <w:tr w:rsidR="00FE35D7" w14:paraId="288FAE38" w14:textId="77777777">
        <w:sdt>
          <w:sdtPr>
            <w:rPr>
              <w:rFonts w:ascii="Times New Roman" w:hAnsi="Times New Roman" w:cs="Times New Roman"/>
            </w:rPr>
            <w:tag w:val="_PLD_7e374840df7f434fbf663681104eb472"/>
            <w:id w:val="1627659706"/>
          </w:sdtPr>
          <w:sdtContent>
            <w:tc>
              <w:tcPr>
                <w:tcW w:w="5022" w:type="dxa"/>
                <w:gridSpan w:val="2"/>
                <w:shd w:val="clear" w:color="auto" w:fill="auto"/>
                <w:vAlign w:val="center"/>
              </w:tcPr>
              <w:p w14:paraId="33BD68BC"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项目</w:t>
                </w:r>
              </w:p>
            </w:tc>
          </w:sdtContent>
        </w:sdt>
        <w:sdt>
          <w:sdtPr>
            <w:rPr>
              <w:rFonts w:ascii="Times New Roman" w:hAnsi="Times New Roman" w:cs="Times New Roman"/>
            </w:rPr>
            <w:tag w:val="_PLD_76a5ae8efb1140b1b3a1abd59422c595"/>
            <w:id w:val="-1123917576"/>
          </w:sdtPr>
          <w:sdtContent>
            <w:tc>
              <w:tcPr>
                <w:tcW w:w="1636" w:type="dxa"/>
                <w:shd w:val="clear" w:color="auto" w:fill="auto"/>
                <w:vAlign w:val="center"/>
              </w:tcPr>
              <w:p w14:paraId="0467D1A9"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本报告期</w:t>
                </w:r>
              </w:p>
            </w:tc>
          </w:sdtContent>
        </w:sdt>
        <w:sdt>
          <w:sdtPr>
            <w:rPr>
              <w:rFonts w:ascii="Times New Roman" w:hAnsi="Times New Roman" w:cs="Times New Roman"/>
            </w:rPr>
            <w:tag w:val="_PLD_15127c2fa7e8434f810a0f897590f615"/>
            <w:id w:val="1723942230"/>
          </w:sdtPr>
          <w:sdtContent>
            <w:tc>
              <w:tcPr>
                <w:tcW w:w="2126" w:type="dxa"/>
                <w:shd w:val="clear" w:color="auto" w:fill="auto"/>
                <w:vAlign w:val="center"/>
              </w:tcPr>
              <w:p w14:paraId="1DE30050"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本报告期比上年同期增减变动幅度</w:t>
                </w:r>
                <w:r>
                  <w:rPr>
                    <w:rFonts w:ascii="Times New Roman" w:hAnsi="Times New Roman" w:cs="Times New Roman"/>
                  </w:rPr>
                  <w:t>(%)</w:t>
                </w:r>
              </w:p>
            </w:tc>
          </w:sdtContent>
        </w:sdt>
      </w:tr>
      <w:tr w:rsidR="00FE35D7" w14:paraId="0670E0ED" w14:textId="77777777">
        <w:tc>
          <w:tcPr>
            <w:tcW w:w="5022" w:type="dxa"/>
            <w:gridSpan w:val="2"/>
            <w:shd w:val="clear" w:color="auto" w:fill="auto"/>
            <w:vAlign w:val="center"/>
          </w:tcPr>
          <w:p w14:paraId="2B1B53D1" w14:textId="77777777" w:rsidR="00FE35D7" w:rsidRDefault="003F6280">
            <w:pPr>
              <w:spacing w:line="324" w:lineRule="auto"/>
              <w:rPr>
                <w:rFonts w:ascii="Times New Roman" w:hAnsi="Times New Roman" w:cs="Times New Roman"/>
              </w:rPr>
            </w:pPr>
            <w:r>
              <w:rPr>
                <w:rFonts w:ascii="Times New Roman" w:hAnsi="Times New Roman" w:cs="Times New Roman"/>
              </w:rPr>
              <w:t>营业收入</w:t>
            </w:r>
          </w:p>
        </w:tc>
        <w:tc>
          <w:tcPr>
            <w:tcW w:w="1636" w:type="dxa"/>
            <w:shd w:val="clear" w:color="auto" w:fill="auto"/>
            <w:vAlign w:val="bottom"/>
          </w:tcPr>
          <w:p w14:paraId="526B389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4,430,060,683</w:t>
            </w:r>
          </w:p>
        </w:tc>
        <w:tc>
          <w:tcPr>
            <w:tcW w:w="2126" w:type="dxa"/>
            <w:shd w:val="clear" w:color="auto" w:fill="auto"/>
            <w:vAlign w:val="center"/>
          </w:tcPr>
          <w:p w14:paraId="7667C802" w14:textId="77777777" w:rsidR="00FE35D7" w:rsidRDefault="003F6280">
            <w:pPr>
              <w:spacing w:line="324" w:lineRule="auto"/>
              <w:jc w:val="right"/>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2.67</w:t>
            </w:r>
          </w:p>
        </w:tc>
      </w:tr>
      <w:tr w:rsidR="00FE35D7" w14:paraId="5017677B" w14:textId="77777777">
        <w:tc>
          <w:tcPr>
            <w:tcW w:w="5022" w:type="dxa"/>
            <w:gridSpan w:val="2"/>
            <w:shd w:val="clear" w:color="auto" w:fill="auto"/>
            <w:vAlign w:val="center"/>
          </w:tcPr>
          <w:p w14:paraId="3371A2AA" w14:textId="77777777" w:rsidR="00FE35D7" w:rsidRDefault="003F6280">
            <w:pPr>
              <w:spacing w:line="324" w:lineRule="auto"/>
              <w:rPr>
                <w:rFonts w:ascii="Times New Roman" w:hAnsi="Times New Roman" w:cs="Times New Roman"/>
              </w:rPr>
            </w:pPr>
            <w:r>
              <w:rPr>
                <w:rFonts w:ascii="Times New Roman" w:hAnsi="Times New Roman" w:cs="Times New Roman"/>
              </w:rPr>
              <w:t>归属于上市公司股东的净利润</w:t>
            </w:r>
          </w:p>
        </w:tc>
        <w:tc>
          <w:tcPr>
            <w:tcW w:w="1636" w:type="dxa"/>
            <w:shd w:val="clear" w:color="auto" w:fill="auto"/>
            <w:vAlign w:val="bottom"/>
          </w:tcPr>
          <w:p w14:paraId="297A20F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1,316,828,018</w:t>
            </w:r>
          </w:p>
        </w:tc>
        <w:tc>
          <w:tcPr>
            <w:tcW w:w="2126" w:type="dxa"/>
            <w:shd w:val="clear" w:color="auto" w:fill="auto"/>
            <w:vAlign w:val="center"/>
          </w:tcPr>
          <w:p w14:paraId="4D4E4E1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4.60</w:t>
            </w:r>
          </w:p>
        </w:tc>
      </w:tr>
      <w:tr w:rsidR="00FE35D7" w14:paraId="5997F215" w14:textId="77777777">
        <w:tc>
          <w:tcPr>
            <w:tcW w:w="5022" w:type="dxa"/>
            <w:gridSpan w:val="2"/>
            <w:shd w:val="clear" w:color="auto" w:fill="auto"/>
            <w:vAlign w:val="center"/>
          </w:tcPr>
          <w:p w14:paraId="2CE9B553" w14:textId="77777777" w:rsidR="00FE35D7" w:rsidRDefault="003F6280">
            <w:pPr>
              <w:spacing w:line="324" w:lineRule="auto"/>
              <w:rPr>
                <w:rFonts w:ascii="Times New Roman" w:hAnsi="Times New Roman" w:cs="Times New Roman"/>
              </w:rPr>
            </w:pPr>
            <w:r>
              <w:rPr>
                <w:rFonts w:ascii="Times New Roman" w:hAnsi="Times New Roman" w:cs="Times New Roman"/>
              </w:rPr>
              <w:lastRenderedPageBreak/>
              <w:t>归属于上市公司股东的扣除非经常性损益的净利润</w:t>
            </w:r>
          </w:p>
        </w:tc>
        <w:tc>
          <w:tcPr>
            <w:tcW w:w="1636" w:type="dxa"/>
            <w:shd w:val="clear" w:color="auto" w:fill="auto"/>
            <w:vAlign w:val="bottom"/>
          </w:tcPr>
          <w:p w14:paraId="1CDDEA40" w14:textId="77777777" w:rsidR="00FE35D7" w:rsidRDefault="003F6280">
            <w:pPr>
              <w:spacing w:line="324" w:lineRule="auto"/>
              <w:jc w:val="right"/>
              <w:rPr>
                <w:rFonts w:ascii="Times New Roman" w:hAnsi="Times New Roman" w:cs="Times New Roman"/>
              </w:rPr>
            </w:pPr>
            <w:r>
              <w:rPr>
                <w:rFonts w:ascii="Times New Roman" w:eastAsiaTheme="minorEastAsia" w:hAnsi="Times New Roman" w:cs="Times New Roman"/>
                <w:color w:val="000000"/>
              </w:rPr>
              <w:t>1,292,728,859</w:t>
            </w:r>
          </w:p>
        </w:tc>
        <w:tc>
          <w:tcPr>
            <w:tcW w:w="2126" w:type="dxa"/>
            <w:shd w:val="clear" w:color="auto" w:fill="auto"/>
            <w:vAlign w:val="center"/>
          </w:tcPr>
          <w:p w14:paraId="08705C77" w14:textId="77777777" w:rsidR="00FE35D7" w:rsidRDefault="003F6280">
            <w:pPr>
              <w:spacing w:line="324" w:lineRule="auto"/>
              <w:jc w:val="right"/>
              <w:rPr>
                <w:rFonts w:ascii="Times New Roman" w:hAnsi="Times New Roman" w:cs="Times New Roman"/>
              </w:rPr>
            </w:pPr>
            <w:r>
              <w:rPr>
                <w:rFonts w:ascii="Times New Roman" w:eastAsiaTheme="minorEastAsia" w:hAnsi="Times New Roman" w:cs="Times New Roman"/>
                <w:color w:val="000000"/>
              </w:rPr>
              <w:t>5.33</w:t>
            </w:r>
          </w:p>
        </w:tc>
      </w:tr>
      <w:tr w:rsidR="00FE35D7" w14:paraId="69FA778D" w14:textId="77777777">
        <w:tc>
          <w:tcPr>
            <w:tcW w:w="5022" w:type="dxa"/>
            <w:gridSpan w:val="2"/>
            <w:shd w:val="clear" w:color="auto" w:fill="auto"/>
            <w:vAlign w:val="center"/>
          </w:tcPr>
          <w:p w14:paraId="352EF9F4" w14:textId="77777777" w:rsidR="00FE35D7" w:rsidRDefault="003F6280">
            <w:pPr>
              <w:spacing w:line="324" w:lineRule="auto"/>
              <w:rPr>
                <w:rFonts w:ascii="Times New Roman" w:hAnsi="Times New Roman" w:cs="Times New Roman"/>
              </w:rPr>
            </w:pPr>
            <w:r>
              <w:rPr>
                <w:rFonts w:ascii="Times New Roman" w:hAnsi="Times New Roman" w:cs="Times New Roman"/>
              </w:rPr>
              <w:t>经营活动产生的现金流量净额</w:t>
            </w:r>
          </w:p>
        </w:tc>
        <w:tc>
          <w:tcPr>
            <w:tcW w:w="1636" w:type="dxa"/>
            <w:shd w:val="clear" w:color="auto" w:fill="auto"/>
            <w:vAlign w:val="bottom"/>
          </w:tcPr>
          <w:p w14:paraId="6637D5D0" w14:textId="77777777" w:rsidR="00FE35D7" w:rsidRDefault="003F6280">
            <w:pPr>
              <w:spacing w:line="324" w:lineRule="auto"/>
              <w:jc w:val="right"/>
              <w:rPr>
                <w:rFonts w:ascii="Times New Roman" w:hAnsi="Times New Roman" w:cs="Times New Roman"/>
              </w:rPr>
            </w:pPr>
            <w:r>
              <w:rPr>
                <w:rFonts w:ascii="Times New Roman" w:eastAsiaTheme="minorEastAsia" w:hAnsi="Times New Roman" w:cs="Times New Roman"/>
                <w:color w:val="000000"/>
              </w:rPr>
              <w:t>561,065,676</w:t>
            </w:r>
          </w:p>
        </w:tc>
        <w:tc>
          <w:tcPr>
            <w:tcW w:w="2126" w:type="dxa"/>
            <w:shd w:val="clear" w:color="auto" w:fill="auto"/>
            <w:vAlign w:val="center"/>
          </w:tcPr>
          <w:p w14:paraId="0712740B" w14:textId="77777777" w:rsidR="00FE35D7" w:rsidRDefault="003F6280">
            <w:pPr>
              <w:spacing w:line="324" w:lineRule="auto"/>
              <w:jc w:val="right"/>
              <w:rPr>
                <w:rFonts w:ascii="Times New Roman" w:hAnsi="Times New Roman" w:cs="Times New Roman"/>
              </w:rPr>
            </w:pPr>
            <w:r>
              <w:rPr>
                <w:rFonts w:ascii="Times New Roman" w:eastAsiaTheme="minorEastAsia" w:hAnsi="Times New Roman" w:cs="Times New Roman"/>
                <w:color w:val="000000"/>
              </w:rPr>
              <w:t>-45.17</w:t>
            </w:r>
          </w:p>
        </w:tc>
      </w:tr>
      <w:tr w:rsidR="00FE35D7" w14:paraId="264DF769" w14:textId="77777777">
        <w:tc>
          <w:tcPr>
            <w:tcW w:w="5022" w:type="dxa"/>
            <w:gridSpan w:val="2"/>
            <w:shd w:val="clear" w:color="auto" w:fill="auto"/>
            <w:vAlign w:val="center"/>
          </w:tcPr>
          <w:p w14:paraId="48C946D8" w14:textId="77777777" w:rsidR="00FE35D7" w:rsidRDefault="003F6280">
            <w:pPr>
              <w:spacing w:line="324" w:lineRule="auto"/>
              <w:rPr>
                <w:rFonts w:ascii="Times New Roman" w:hAnsi="Times New Roman" w:cs="Times New Roman"/>
              </w:rPr>
            </w:pPr>
            <w:r>
              <w:rPr>
                <w:rFonts w:ascii="Times New Roman" w:hAnsi="Times New Roman" w:cs="Times New Roman"/>
              </w:rPr>
              <w:t>基本每股收益（元</w:t>
            </w:r>
            <w:r>
              <w:rPr>
                <w:rFonts w:ascii="Times New Roman" w:hAnsi="Times New Roman" w:cs="Times New Roman"/>
              </w:rPr>
              <w:t>/</w:t>
            </w:r>
            <w:r>
              <w:rPr>
                <w:rFonts w:ascii="Times New Roman" w:hAnsi="Times New Roman" w:cs="Times New Roman"/>
              </w:rPr>
              <w:t>股）</w:t>
            </w:r>
          </w:p>
        </w:tc>
        <w:tc>
          <w:tcPr>
            <w:tcW w:w="1636" w:type="dxa"/>
            <w:shd w:val="clear" w:color="auto" w:fill="auto"/>
            <w:vAlign w:val="center"/>
          </w:tcPr>
          <w:p w14:paraId="6CAFB883" w14:textId="77777777" w:rsidR="00FE35D7" w:rsidRDefault="003F6280">
            <w:pPr>
              <w:spacing w:line="324" w:lineRule="auto"/>
              <w:jc w:val="right"/>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.20</w:t>
            </w:r>
          </w:p>
        </w:tc>
        <w:tc>
          <w:tcPr>
            <w:tcW w:w="2126" w:type="dxa"/>
            <w:shd w:val="clear" w:color="auto" w:fill="auto"/>
            <w:vAlign w:val="center"/>
          </w:tcPr>
          <w:p w14:paraId="2C4676F2" w14:textId="77777777" w:rsidR="00FE35D7" w:rsidRDefault="003F6280">
            <w:pPr>
              <w:spacing w:line="324" w:lineRule="auto"/>
              <w:jc w:val="right"/>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.26</w:t>
            </w:r>
          </w:p>
        </w:tc>
      </w:tr>
      <w:tr w:rsidR="00FE35D7" w14:paraId="3678B2DD" w14:textId="77777777">
        <w:tc>
          <w:tcPr>
            <w:tcW w:w="5022" w:type="dxa"/>
            <w:gridSpan w:val="2"/>
            <w:shd w:val="clear" w:color="auto" w:fill="auto"/>
            <w:vAlign w:val="center"/>
          </w:tcPr>
          <w:p w14:paraId="1819344A" w14:textId="77777777" w:rsidR="00FE35D7" w:rsidRDefault="003F6280">
            <w:pPr>
              <w:spacing w:line="324" w:lineRule="auto"/>
              <w:rPr>
                <w:rFonts w:ascii="Times New Roman" w:hAnsi="Times New Roman" w:cs="Times New Roman"/>
              </w:rPr>
            </w:pPr>
            <w:r>
              <w:rPr>
                <w:rFonts w:ascii="Times New Roman" w:hAnsi="Times New Roman" w:cs="Times New Roman"/>
              </w:rPr>
              <w:t>稀释每股收益（元</w:t>
            </w:r>
            <w:r>
              <w:rPr>
                <w:rFonts w:ascii="Times New Roman" w:hAnsi="Times New Roman" w:cs="Times New Roman"/>
              </w:rPr>
              <w:t>/</w:t>
            </w:r>
            <w:r>
              <w:rPr>
                <w:rFonts w:ascii="Times New Roman" w:hAnsi="Times New Roman" w:cs="Times New Roman"/>
              </w:rPr>
              <w:t>股）</w:t>
            </w:r>
          </w:p>
        </w:tc>
        <w:tc>
          <w:tcPr>
            <w:tcW w:w="1636" w:type="dxa"/>
            <w:shd w:val="clear" w:color="auto" w:fill="auto"/>
            <w:vAlign w:val="center"/>
          </w:tcPr>
          <w:p w14:paraId="19F7B6C1" w14:textId="77777777" w:rsidR="00FE35D7" w:rsidRDefault="003F6280">
            <w:pPr>
              <w:spacing w:line="324" w:lineRule="auto"/>
              <w:jc w:val="right"/>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.20</w:t>
            </w:r>
          </w:p>
        </w:tc>
        <w:tc>
          <w:tcPr>
            <w:tcW w:w="2126" w:type="dxa"/>
            <w:shd w:val="clear" w:color="auto" w:fill="auto"/>
            <w:vAlign w:val="center"/>
          </w:tcPr>
          <w:p w14:paraId="4F2AC29C" w14:textId="77777777" w:rsidR="00FE35D7" w:rsidRDefault="003F6280">
            <w:pPr>
              <w:spacing w:line="324" w:lineRule="auto"/>
              <w:jc w:val="right"/>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.26</w:t>
            </w:r>
          </w:p>
        </w:tc>
      </w:tr>
      <w:tr w:rsidR="00FE35D7" w14:paraId="318DE0AE" w14:textId="77777777">
        <w:tc>
          <w:tcPr>
            <w:tcW w:w="5022" w:type="dxa"/>
            <w:gridSpan w:val="2"/>
            <w:shd w:val="clear" w:color="auto" w:fill="auto"/>
            <w:vAlign w:val="center"/>
          </w:tcPr>
          <w:p w14:paraId="4F729A1B" w14:textId="77777777" w:rsidR="00FE35D7" w:rsidRDefault="003F6280">
            <w:pPr>
              <w:spacing w:line="324" w:lineRule="auto"/>
              <w:rPr>
                <w:rFonts w:ascii="Times New Roman" w:hAnsi="Times New Roman" w:cs="Times New Roman"/>
              </w:rPr>
            </w:pPr>
            <w:r>
              <w:rPr>
                <w:rFonts w:ascii="Times New Roman" w:hAnsi="Times New Roman" w:cs="Times New Roman"/>
              </w:rPr>
              <w:t>加权平均净资产收益率（</w:t>
            </w:r>
            <w:r>
              <w:rPr>
                <w:rFonts w:ascii="Times New Roman" w:hAnsi="Times New Roman" w:cs="Times New Roman"/>
              </w:rPr>
              <w:t>%</w:t>
            </w:r>
            <w:r>
              <w:rPr>
                <w:rFonts w:ascii="Times New Roman" w:hAnsi="Times New Roman" w:cs="Times New Roman"/>
              </w:rPr>
              <w:t>）</w:t>
            </w:r>
          </w:p>
        </w:tc>
        <w:tc>
          <w:tcPr>
            <w:tcW w:w="1636" w:type="dxa"/>
            <w:shd w:val="clear" w:color="auto" w:fill="auto"/>
            <w:vAlign w:val="center"/>
          </w:tcPr>
          <w:p w14:paraId="7A8EE522" w14:textId="77777777" w:rsidR="00FE35D7" w:rsidRDefault="003F6280">
            <w:pPr>
              <w:spacing w:line="324" w:lineRule="auto"/>
              <w:jc w:val="right"/>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.22</w:t>
            </w:r>
          </w:p>
        </w:tc>
        <w:tc>
          <w:tcPr>
            <w:tcW w:w="2126" w:type="dxa"/>
            <w:shd w:val="clear" w:color="auto" w:fill="auto"/>
            <w:vAlign w:val="center"/>
          </w:tcPr>
          <w:p w14:paraId="56F935B2" w14:textId="77777777" w:rsidR="00FE35D7" w:rsidRDefault="003F6280">
            <w:pPr>
              <w:spacing w:line="324" w:lineRule="auto"/>
              <w:jc w:val="right"/>
              <w:rPr>
                <w:rFonts w:ascii="Times New Roman" w:hAnsi="Times New Roman" w:cs="Times New Roman"/>
              </w:rPr>
            </w:pPr>
            <w:r>
              <w:rPr>
                <w:rFonts w:ascii="Times New Roman" w:hAnsi="Times New Roman" w:cs="Times New Roman" w:hint="eastAsia"/>
              </w:rPr>
              <w:t>减少</w:t>
            </w:r>
            <w:r>
              <w:rPr>
                <w:rFonts w:ascii="Times New Roman" w:hAnsi="Times New Roman" w:cs="Times New Roman" w:hint="eastAsia"/>
              </w:rPr>
              <w:t>0.16</w:t>
            </w:r>
            <w:r>
              <w:rPr>
                <w:rFonts w:ascii="Times New Roman" w:hAnsi="Times New Roman" w:cs="Times New Roman" w:hint="eastAsia"/>
              </w:rPr>
              <w:t>个百分点</w:t>
            </w:r>
          </w:p>
        </w:tc>
      </w:tr>
      <w:tr w:rsidR="00FE35D7" w14:paraId="3D0633FF" w14:textId="77777777">
        <w:tc>
          <w:tcPr>
            <w:tcW w:w="3376" w:type="dxa"/>
            <w:shd w:val="clear" w:color="auto" w:fill="auto"/>
            <w:vAlign w:val="center"/>
          </w:tcPr>
          <w:p w14:paraId="2AF14615" w14:textId="77777777" w:rsidR="00FE35D7" w:rsidRDefault="00FE35D7">
            <w:pPr>
              <w:spacing w:line="324" w:lineRule="auto"/>
              <w:rPr>
                <w:rFonts w:ascii="Times New Roman" w:hAnsi="Times New Roman" w:cs="Times New Roman"/>
              </w:rPr>
            </w:pPr>
          </w:p>
        </w:tc>
        <w:sdt>
          <w:sdtPr>
            <w:rPr>
              <w:rFonts w:ascii="Times New Roman" w:hAnsi="Times New Roman" w:cs="Times New Roman"/>
            </w:rPr>
            <w:tag w:val="_PLD_cdc04872d98348a59d7bdef307867b96"/>
            <w:id w:val="1177459873"/>
          </w:sdtPr>
          <w:sdtContent>
            <w:tc>
              <w:tcPr>
                <w:tcW w:w="1646" w:type="dxa"/>
                <w:shd w:val="clear" w:color="auto" w:fill="auto"/>
                <w:vAlign w:val="center"/>
              </w:tcPr>
              <w:p w14:paraId="051A696D"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本报告期末</w:t>
                </w:r>
              </w:p>
            </w:tc>
          </w:sdtContent>
        </w:sdt>
        <w:sdt>
          <w:sdtPr>
            <w:rPr>
              <w:rFonts w:ascii="Times New Roman" w:hAnsi="Times New Roman" w:cs="Times New Roman"/>
            </w:rPr>
            <w:tag w:val="_PLD_5355d2f0fba54afdbe211605f23828c9"/>
            <w:id w:val="778071284"/>
          </w:sdtPr>
          <w:sdtContent>
            <w:tc>
              <w:tcPr>
                <w:tcW w:w="1636" w:type="dxa"/>
                <w:shd w:val="clear" w:color="auto" w:fill="auto"/>
                <w:vAlign w:val="center"/>
              </w:tcPr>
              <w:p w14:paraId="614B2D3F"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上年度末</w:t>
                </w:r>
              </w:p>
            </w:tc>
          </w:sdtContent>
        </w:sdt>
        <w:sdt>
          <w:sdtPr>
            <w:rPr>
              <w:rFonts w:ascii="Times New Roman" w:hAnsi="Times New Roman" w:cs="Times New Roman"/>
            </w:rPr>
            <w:tag w:val="_PLD_75f2f8a328f74c2c93a4b20c3419de15"/>
            <w:id w:val="654565356"/>
          </w:sdtPr>
          <w:sdtContent>
            <w:tc>
              <w:tcPr>
                <w:tcW w:w="2126" w:type="dxa"/>
                <w:shd w:val="clear" w:color="auto" w:fill="auto"/>
                <w:vAlign w:val="center"/>
              </w:tcPr>
              <w:p w14:paraId="1C13C200"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本报告期末比上年度末增减变动幅度</w:t>
                </w:r>
                <w:r>
                  <w:rPr>
                    <w:rFonts w:ascii="Times New Roman" w:hAnsi="Times New Roman" w:cs="Times New Roman"/>
                  </w:rPr>
                  <w:t>(%)</w:t>
                </w:r>
              </w:p>
            </w:tc>
          </w:sdtContent>
        </w:sdt>
      </w:tr>
      <w:tr w:rsidR="00FE35D7" w14:paraId="632663CF" w14:textId="77777777">
        <w:tc>
          <w:tcPr>
            <w:tcW w:w="3376" w:type="dxa"/>
            <w:shd w:val="clear" w:color="auto" w:fill="auto"/>
            <w:vAlign w:val="center"/>
          </w:tcPr>
          <w:p w14:paraId="320587BE" w14:textId="77777777" w:rsidR="00FE35D7" w:rsidRDefault="003F6280">
            <w:pPr>
              <w:spacing w:line="324" w:lineRule="auto"/>
              <w:rPr>
                <w:rFonts w:ascii="Times New Roman" w:hAnsi="Times New Roman" w:cs="Times New Roman"/>
              </w:rPr>
            </w:pPr>
            <w:r>
              <w:rPr>
                <w:rFonts w:ascii="Times New Roman" w:hAnsi="Times New Roman" w:cs="Times New Roman"/>
              </w:rPr>
              <w:t>总资产</w:t>
            </w:r>
          </w:p>
        </w:tc>
        <w:tc>
          <w:tcPr>
            <w:tcW w:w="1646" w:type="dxa"/>
            <w:shd w:val="clear" w:color="auto" w:fill="auto"/>
            <w:vAlign w:val="center"/>
          </w:tcPr>
          <w:p w14:paraId="19355027" w14:textId="77777777" w:rsidR="00FE35D7" w:rsidRPr="00647EF5" w:rsidRDefault="003F6280">
            <w:pPr>
              <w:spacing w:line="324" w:lineRule="auto"/>
              <w:jc w:val="right"/>
              <w:rPr>
                <w:rFonts w:ascii="Times New Roman" w:hAnsi="Times New Roman" w:cs="Times New Roman"/>
              </w:rPr>
            </w:pPr>
            <w:r w:rsidRPr="00647EF5">
              <w:rPr>
                <w:rFonts w:ascii="Times New Roman" w:hAnsi="Times New Roman" w:cs="Times New Roman"/>
              </w:rPr>
              <w:t>60,868,832,469</w:t>
            </w:r>
          </w:p>
        </w:tc>
        <w:tc>
          <w:tcPr>
            <w:tcW w:w="1636" w:type="dxa"/>
            <w:shd w:val="clear" w:color="auto" w:fill="auto"/>
            <w:vAlign w:val="center"/>
          </w:tcPr>
          <w:p w14:paraId="2D50B0A0" w14:textId="707DDD31" w:rsidR="00FE35D7" w:rsidRPr="00647EF5" w:rsidRDefault="003F6280">
            <w:pPr>
              <w:spacing w:line="324" w:lineRule="auto"/>
              <w:jc w:val="right"/>
              <w:rPr>
                <w:rFonts w:ascii="Times New Roman" w:hAnsi="Times New Roman" w:cs="Times New Roman"/>
              </w:rPr>
            </w:pPr>
            <w:r w:rsidRPr="00647EF5">
              <w:rPr>
                <w:rFonts w:ascii="Times New Roman" w:hAnsi="Times New Roman" w:cs="Times New Roman"/>
                <w:color w:val="000000"/>
              </w:rPr>
              <w:t>60,245,860,643</w:t>
            </w:r>
          </w:p>
        </w:tc>
        <w:tc>
          <w:tcPr>
            <w:tcW w:w="2126" w:type="dxa"/>
            <w:shd w:val="clear" w:color="auto" w:fill="auto"/>
            <w:vAlign w:val="center"/>
          </w:tcPr>
          <w:p w14:paraId="0B94B668" w14:textId="77777777" w:rsidR="00FE35D7" w:rsidRPr="00647EF5" w:rsidRDefault="003F6280">
            <w:pPr>
              <w:spacing w:line="324" w:lineRule="auto"/>
              <w:jc w:val="right"/>
              <w:rPr>
                <w:rFonts w:ascii="Times New Roman" w:hAnsi="Times New Roman" w:cs="Times New Roman"/>
              </w:rPr>
            </w:pPr>
            <w:r w:rsidRPr="00647EF5">
              <w:rPr>
                <w:rFonts w:ascii="Times New Roman" w:hAnsi="Times New Roman" w:cs="Times New Roman" w:hint="eastAsia"/>
              </w:rPr>
              <w:t>1</w:t>
            </w:r>
            <w:r w:rsidRPr="00647EF5">
              <w:rPr>
                <w:rFonts w:ascii="Times New Roman" w:hAnsi="Times New Roman" w:cs="Times New Roman"/>
              </w:rPr>
              <w:t>.03</w:t>
            </w:r>
          </w:p>
        </w:tc>
      </w:tr>
      <w:tr w:rsidR="00FE35D7" w14:paraId="4A39FF69" w14:textId="77777777">
        <w:tc>
          <w:tcPr>
            <w:tcW w:w="3376" w:type="dxa"/>
            <w:shd w:val="clear" w:color="auto" w:fill="auto"/>
            <w:vAlign w:val="center"/>
          </w:tcPr>
          <w:p w14:paraId="52CFE699" w14:textId="77777777" w:rsidR="00FE35D7" w:rsidRDefault="003F6280">
            <w:pPr>
              <w:spacing w:line="324" w:lineRule="auto"/>
              <w:rPr>
                <w:rFonts w:ascii="Times New Roman" w:hAnsi="Times New Roman" w:cs="Times New Roman"/>
              </w:rPr>
            </w:pPr>
            <w:r>
              <w:rPr>
                <w:rFonts w:ascii="Times New Roman" w:hAnsi="Times New Roman" w:cs="Times New Roman"/>
              </w:rPr>
              <w:t>归属于上市公司股东的所有者权益</w:t>
            </w:r>
          </w:p>
        </w:tc>
        <w:tc>
          <w:tcPr>
            <w:tcW w:w="1646" w:type="dxa"/>
            <w:shd w:val="clear" w:color="auto" w:fill="auto"/>
            <w:vAlign w:val="center"/>
          </w:tcPr>
          <w:p w14:paraId="0CCE52BA" w14:textId="77777777" w:rsidR="00FE35D7" w:rsidRPr="00647EF5" w:rsidRDefault="003F6280">
            <w:pPr>
              <w:spacing w:line="324" w:lineRule="auto"/>
              <w:jc w:val="right"/>
              <w:rPr>
                <w:rFonts w:ascii="Times New Roman" w:hAnsi="Times New Roman" w:cs="Times New Roman"/>
              </w:rPr>
            </w:pPr>
            <w:r w:rsidRPr="00647EF5">
              <w:rPr>
                <w:rFonts w:ascii="Times New Roman" w:hAnsi="Times New Roman" w:cs="Times New Roman"/>
              </w:rPr>
              <w:t>41,608,505,631</w:t>
            </w:r>
          </w:p>
        </w:tc>
        <w:tc>
          <w:tcPr>
            <w:tcW w:w="1636" w:type="dxa"/>
            <w:shd w:val="clear" w:color="auto" w:fill="auto"/>
            <w:vAlign w:val="center"/>
          </w:tcPr>
          <w:p w14:paraId="6248668F" w14:textId="77777777" w:rsidR="00FE35D7" w:rsidRPr="00647EF5" w:rsidRDefault="003F6280">
            <w:pPr>
              <w:spacing w:line="324" w:lineRule="auto"/>
              <w:jc w:val="right"/>
              <w:rPr>
                <w:rFonts w:ascii="Times New Roman" w:hAnsi="Times New Roman" w:cs="Times New Roman"/>
              </w:rPr>
            </w:pPr>
            <w:r w:rsidRPr="00647EF5">
              <w:rPr>
                <w:rFonts w:ascii="Times New Roman" w:hAnsi="Times New Roman" w:cs="Times New Roman"/>
                <w:color w:val="000000"/>
              </w:rPr>
              <w:t>40,277,056,758</w:t>
            </w:r>
          </w:p>
        </w:tc>
        <w:tc>
          <w:tcPr>
            <w:tcW w:w="2126" w:type="dxa"/>
            <w:shd w:val="clear" w:color="auto" w:fill="auto"/>
            <w:vAlign w:val="center"/>
          </w:tcPr>
          <w:p w14:paraId="0E93769C" w14:textId="77777777" w:rsidR="00FE35D7" w:rsidRPr="00647EF5" w:rsidRDefault="003F6280">
            <w:pPr>
              <w:spacing w:line="324" w:lineRule="auto"/>
              <w:jc w:val="right"/>
              <w:rPr>
                <w:rFonts w:ascii="Times New Roman" w:hAnsi="Times New Roman" w:cs="Times New Roman"/>
              </w:rPr>
            </w:pPr>
            <w:r w:rsidRPr="00647EF5">
              <w:rPr>
                <w:rFonts w:ascii="Times New Roman" w:hAnsi="Times New Roman" w:cs="Times New Roman" w:hint="eastAsia"/>
              </w:rPr>
              <w:t>3</w:t>
            </w:r>
            <w:r w:rsidRPr="00647EF5">
              <w:rPr>
                <w:rFonts w:ascii="Times New Roman" w:hAnsi="Times New Roman" w:cs="Times New Roman"/>
              </w:rPr>
              <w:t>.31</w:t>
            </w:r>
          </w:p>
        </w:tc>
      </w:tr>
    </w:tbl>
    <w:p w14:paraId="2E083696" w14:textId="77777777" w:rsidR="00FE35D7" w:rsidRDefault="00FE35D7">
      <w:pPr>
        <w:spacing w:line="324" w:lineRule="auto"/>
        <w:rPr>
          <w:rFonts w:ascii="Times New Roman" w:hAnsi="Times New Roman" w:cs="Times New Roman"/>
        </w:rPr>
      </w:pPr>
    </w:p>
    <w:p w14:paraId="0C22F15C" w14:textId="77777777" w:rsidR="00FE35D7" w:rsidRDefault="003F6280">
      <w:pPr>
        <w:pStyle w:val="2"/>
        <w:numPr>
          <w:ilvl w:val="0"/>
          <w:numId w:val="3"/>
        </w:numPr>
        <w:spacing w:line="324" w:lineRule="auto"/>
        <w:ind w:left="0" w:firstLine="0"/>
        <w:rPr>
          <w:rFonts w:ascii="Times New Roman" w:hAnsi="Times New Roman"/>
        </w:rPr>
      </w:pPr>
      <w:r>
        <w:rPr>
          <w:rFonts w:ascii="Times New Roman" w:hAnsi="Times New Roman"/>
        </w:rPr>
        <w:t>非经常性损益项目和金额</w:t>
      </w:r>
    </w:p>
    <w:bookmarkEnd w:id="7" w:displacedByCustomXml="next"/>
    <w:bookmarkStart w:id="8" w:name="_Hlk24640273" w:displacedByCustomXml="next"/>
    <w:bookmarkStart w:id="9" w:name="_Hlk152579713" w:displacedByCustomXml="next"/>
    <w:bookmarkStart w:id="10" w:name="_Hlk161151648" w:displacedByCustomXml="next"/>
    <w:bookmarkStart w:id="11" w:name="_Hlk161321765" w:displacedByCustomXml="next"/>
    <w:sdt>
      <w:sdtPr>
        <w:rPr>
          <w:rFonts w:ascii="Times New Roman" w:hAnsi="Times New Roman" w:cs="Times New Roman"/>
        </w:rPr>
        <w:alias w:val="是否适用：扣除非经常性损益项目和金额[双击切换]"/>
        <w:tag w:val="_GBC_a83612da9b5b4ebea9a12942c0216434"/>
        <w:id w:val="-1068485579"/>
        <w:placeholder>
          <w:docPart w:val="GBC22222222222222222222222222222"/>
        </w:placeholder>
      </w:sdtPr>
      <w:sdtContent>
        <w:p w14:paraId="33921A3C" w14:textId="77777777" w:rsidR="00FE35D7" w:rsidRDefault="003F6280">
          <w:pPr>
            <w:spacing w:line="324"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MACROBUTTON  SnrToggleCheckbox √</w:instrText>
          </w:r>
          <w:r>
            <w:rPr>
              <w:rFonts w:ascii="Times New Roman" w:hAnsi="Times New Roman" w:cs="Times New Roman"/>
            </w:rPr>
            <w:instrText>适用</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不适用</w:instrText>
          </w:r>
          <w:r>
            <w:rPr>
              <w:rFonts w:ascii="Times New Roman" w:hAnsi="Times New Roman" w:cs="Times New Roman"/>
            </w:rPr>
            <w:instrText xml:space="preserve"> </w:instrText>
          </w:r>
          <w:r>
            <w:rPr>
              <w:rFonts w:ascii="Times New Roman" w:hAnsi="Times New Roman" w:cs="Times New Roman"/>
            </w:rPr>
            <w:fldChar w:fldCharType="end"/>
          </w:r>
        </w:p>
      </w:sdtContent>
    </w:sdt>
    <w:p w14:paraId="0705320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单位</w:t>
      </w:r>
      <w:r>
        <w:rPr>
          <w:rFonts w:ascii="Times New Roman" w:hAnsi="Times New Roman" w:cs="Times New Roman"/>
        </w:rPr>
        <w:t>:</w:t>
      </w:r>
      <w:sdt>
        <w:sdtPr>
          <w:rPr>
            <w:rFonts w:ascii="Times New Roman" w:hAnsi="Times New Roman" w:cs="Times New Roman"/>
          </w:rPr>
          <w:alias w:val="单位：扣除非经常性损益项目和金额"/>
          <w:tag w:val="_GBC_8ac43a2d51a94d1e8d17aedb6d08f1fa"/>
          <w:id w:val="467948479"/>
          <w:placeholder>
            <w:docPart w:val="GBC22222222222222222222222222222"/>
          </w:placeholder>
          <w:dataBinding w:prefixMappings="xmlns:clcid-ci-qr='clcid-ci-qr'" w:xpath="/*/clcid-ci-qr:DanWeiKouChuFeiJingChangXingSunYiXiangMuHeJinE[not(@periodRef)]" w:storeItemID="{42DEBF9A-6816-48AE-BADD-E3125C474CD9}"/>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s="Times New Roman"/>
            </w:rPr>
            <w:t>元</w:t>
          </w:r>
        </w:sdtContent>
      </w:sdt>
      <w:r>
        <w:rPr>
          <w:rFonts w:ascii="Times New Roman" w:hAnsi="Times New Roman" w:cs="Times New Roman"/>
        </w:rPr>
        <w:t xml:space="preserve">  </w:t>
      </w:r>
      <w:r>
        <w:rPr>
          <w:rFonts w:ascii="Times New Roman" w:hAnsi="Times New Roman" w:cs="Times New Roman"/>
        </w:rPr>
        <w:t>币种</w:t>
      </w:r>
      <w:r>
        <w:rPr>
          <w:rFonts w:ascii="Times New Roman" w:hAnsi="Times New Roman" w:cs="Times New Roman"/>
        </w:rPr>
        <w:t>:</w:t>
      </w:r>
      <w:sdt>
        <w:sdtPr>
          <w:rPr>
            <w:rFonts w:ascii="Times New Roman" w:hAnsi="Times New Roman" w:cs="Times New Roman"/>
          </w:rPr>
          <w:alias w:val="币种：扣除非经常性损益项目和金额"/>
          <w:tag w:val="_GBC_f32d362921884842b196633da59dcb4f"/>
          <w:id w:val="408360761"/>
          <w:placeholder>
            <w:docPart w:val="GBC22222222222222222222222222222"/>
          </w:placeholder>
          <w:dataBinding w:prefixMappings="xmlns:clcid-ci-qr='clcid-ci-qr'" w:xpath="/*/clcid-ci-qr:BiZhongKouChuFeiJingChangXingSunYiXiangMuHeJinE[not(@periodRef)]" w:storeItemID="{42DEBF9A-6816-48AE-BADD-E3125C474CD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rPr>
            <w:t>人民币</w:t>
          </w:r>
        </w:sdtContent>
      </w:sdt>
    </w:p>
    <w:tbl>
      <w:tblPr>
        <w:tblStyle w:val="aff4"/>
        <w:tblW w:w="5000" w:type="pct"/>
        <w:tblLook w:val="04A0" w:firstRow="1" w:lastRow="0" w:firstColumn="1" w:lastColumn="0" w:noHBand="0" w:noVBand="1"/>
      </w:tblPr>
      <w:tblGrid>
        <w:gridCol w:w="6232"/>
        <w:gridCol w:w="1419"/>
        <w:gridCol w:w="1172"/>
      </w:tblGrid>
      <w:tr w:rsidR="00FE35D7" w14:paraId="2242C048" w14:textId="77777777">
        <w:sdt>
          <w:sdtPr>
            <w:tag w:val="_PLD_dd643dfc9771443b879fb332c16e0d2a"/>
            <w:id w:val="602532892"/>
          </w:sdtPr>
          <w:sdtContent>
            <w:tc>
              <w:tcPr>
                <w:tcW w:w="3532" w:type="pct"/>
                <w:vAlign w:val="center"/>
              </w:tcPr>
              <w:p w14:paraId="6D5D4C9F" w14:textId="77777777" w:rsidR="00FE35D7" w:rsidRDefault="003F6280">
                <w:pPr>
                  <w:pStyle w:val="affa"/>
                  <w:jc w:val="center"/>
                </w:pPr>
                <w:r>
                  <w:t>非经常性损益项目</w:t>
                </w:r>
              </w:p>
            </w:tc>
          </w:sdtContent>
        </w:sdt>
        <w:sdt>
          <w:sdtPr>
            <w:tag w:val="_PLD_aa18b95bd6724f4ab0aa5bb4dfefe19b"/>
            <w:id w:val="1796025193"/>
          </w:sdtPr>
          <w:sdtContent>
            <w:tc>
              <w:tcPr>
                <w:tcW w:w="804" w:type="pct"/>
                <w:vAlign w:val="center"/>
              </w:tcPr>
              <w:p w14:paraId="2F51694C" w14:textId="77777777" w:rsidR="00FE35D7" w:rsidRDefault="003F6280">
                <w:pPr>
                  <w:pStyle w:val="affa"/>
                  <w:jc w:val="center"/>
                </w:pPr>
                <w:r>
                  <w:t>本期金额</w:t>
                </w:r>
              </w:p>
            </w:tc>
          </w:sdtContent>
        </w:sdt>
        <w:sdt>
          <w:sdtPr>
            <w:tag w:val="_PLD_8cad79e886f448eab59cfe7db40dc304"/>
            <w:id w:val="-1172480807"/>
          </w:sdtPr>
          <w:sdtContent>
            <w:tc>
              <w:tcPr>
                <w:tcW w:w="665" w:type="pct"/>
                <w:vAlign w:val="center"/>
              </w:tcPr>
              <w:p w14:paraId="6141540F" w14:textId="77777777" w:rsidR="00FE35D7" w:rsidRDefault="003F6280">
                <w:pPr>
                  <w:pStyle w:val="affa"/>
                  <w:jc w:val="center"/>
                </w:pPr>
                <w:r>
                  <w:t>说明</w:t>
                </w:r>
              </w:p>
            </w:tc>
          </w:sdtContent>
        </w:sdt>
      </w:tr>
      <w:tr w:rsidR="00FE35D7" w14:paraId="3BA85F6F" w14:textId="77777777">
        <w:tc>
          <w:tcPr>
            <w:tcW w:w="3532" w:type="pct"/>
          </w:tcPr>
          <w:p w14:paraId="75D75528" w14:textId="77777777" w:rsidR="00FE35D7" w:rsidRDefault="003F6280">
            <w:pPr>
              <w:pStyle w:val="affa"/>
            </w:pPr>
            <w:r>
              <w:t>非流动性资产处置损益，包括已计提资产减值准备的冲销部分</w:t>
            </w:r>
          </w:p>
        </w:tc>
        <w:tc>
          <w:tcPr>
            <w:tcW w:w="804" w:type="pct"/>
            <w:vAlign w:val="center"/>
          </w:tcPr>
          <w:p w14:paraId="60EAD8E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18,510,477</w:t>
            </w:r>
          </w:p>
        </w:tc>
        <w:tc>
          <w:tcPr>
            <w:tcW w:w="665" w:type="pct"/>
            <w:vAlign w:val="center"/>
          </w:tcPr>
          <w:p w14:paraId="2C906CBD" w14:textId="77777777" w:rsidR="00FE35D7" w:rsidRDefault="003F6280">
            <w:pPr>
              <w:spacing w:line="324" w:lineRule="auto"/>
              <w:rPr>
                <w:rFonts w:ascii="Times New Roman" w:hAnsi="Times New Roman" w:cs="Times New Roman"/>
              </w:rPr>
            </w:pPr>
            <w:r>
              <w:rPr>
                <w:rFonts w:ascii="Times New Roman" w:hAnsi="Times New Roman" w:cs="Times New Roman"/>
              </w:rPr>
              <w:t>/</w:t>
            </w:r>
          </w:p>
        </w:tc>
      </w:tr>
      <w:tr w:rsidR="00FE35D7" w14:paraId="44D7538D" w14:textId="77777777">
        <w:tc>
          <w:tcPr>
            <w:tcW w:w="3532" w:type="pct"/>
          </w:tcPr>
          <w:p w14:paraId="4561F7D2" w14:textId="77777777" w:rsidR="00FE35D7" w:rsidRDefault="003F6280">
            <w:pPr>
              <w:pStyle w:val="affa"/>
            </w:pPr>
            <w:r>
              <w:t>计入当期损益的政府补助，但与公司正常经营业务密切相关、符合国家政策规定、按照确定的标准享有、对公司损益产生持续影响的政府补助除外</w:t>
            </w:r>
          </w:p>
        </w:tc>
        <w:tc>
          <w:tcPr>
            <w:tcW w:w="804" w:type="pct"/>
            <w:vAlign w:val="center"/>
          </w:tcPr>
          <w:p w14:paraId="5A6D0C9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12,582,166</w:t>
            </w:r>
          </w:p>
        </w:tc>
        <w:tc>
          <w:tcPr>
            <w:tcW w:w="665" w:type="pct"/>
            <w:vAlign w:val="center"/>
          </w:tcPr>
          <w:p w14:paraId="24895D91" w14:textId="77777777" w:rsidR="00FE35D7" w:rsidRDefault="003F6280">
            <w:pPr>
              <w:spacing w:line="324" w:lineRule="auto"/>
              <w:rPr>
                <w:rFonts w:ascii="Times New Roman" w:hAnsi="Times New Roman" w:cs="Times New Roman"/>
              </w:rPr>
            </w:pPr>
            <w:r>
              <w:rPr>
                <w:rFonts w:ascii="Times New Roman" w:hAnsi="Times New Roman" w:cs="Times New Roman"/>
              </w:rPr>
              <w:t>/</w:t>
            </w:r>
          </w:p>
        </w:tc>
      </w:tr>
      <w:tr w:rsidR="00FE35D7" w14:paraId="5BB7DF76" w14:textId="77777777">
        <w:tc>
          <w:tcPr>
            <w:tcW w:w="3532" w:type="pct"/>
          </w:tcPr>
          <w:p w14:paraId="13AD13D4" w14:textId="77777777" w:rsidR="00FE35D7" w:rsidRDefault="003F6280">
            <w:pPr>
              <w:pStyle w:val="affa"/>
            </w:pPr>
            <w:r>
              <w:t>除同公司正常经营业务相关的有效套期保值业务外，非金融企业持有金融资产和金融负债产生的公允价值变动损益以及处置金融资产和金融负债产生的损益</w:t>
            </w:r>
          </w:p>
        </w:tc>
        <w:tc>
          <w:tcPr>
            <w:tcW w:w="804" w:type="pct"/>
            <w:vAlign w:val="center"/>
          </w:tcPr>
          <w:p w14:paraId="71DE6A0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1,433,248</w:t>
            </w:r>
          </w:p>
        </w:tc>
        <w:tc>
          <w:tcPr>
            <w:tcW w:w="665" w:type="pct"/>
            <w:vAlign w:val="center"/>
          </w:tcPr>
          <w:p w14:paraId="7C978435" w14:textId="77777777" w:rsidR="00FE35D7" w:rsidRDefault="003F6280">
            <w:pPr>
              <w:spacing w:line="324" w:lineRule="auto"/>
              <w:rPr>
                <w:rFonts w:ascii="Times New Roman" w:hAnsi="Times New Roman" w:cs="Times New Roman"/>
              </w:rPr>
            </w:pPr>
            <w:r>
              <w:rPr>
                <w:rFonts w:ascii="Times New Roman" w:hAnsi="Times New Roman" w:cs="Times New Roman"/>
              </w:rPr>
              <w:t>/</w:t>
            </w:r>
          </w:p>
        </w:tc>
      </w:tr>
      <w:tr w:rsidR="00FE35D7" w14:paraId="50F1B8E6" w14:textId="77777777">
        <w:tc>
          <w:tcPr>
            <w:tcW w:w="3532" w:type="pct"/>
          </w:tcPr>
          <w:p w14:paraId="38049599" w14:textId="77777777" w:rsidR="00FE35D7" w:rsidRDefault="003F6280">
            <w:pPr>
              <w:pStyle w:val="affa"/>
            </w:pPr>
            <w:r>
              <w:t>除上述各项之外的其他营业外收入和支出</w:t>
            </w:r>
          </w:p>
        </w:tc>
        <w:tc>
          <w:tcPr>
            <w:tcW w:w="804" w:type="pct"/>
            <w:vAlign w:val="center"/>
          </w:tcPr>
          <w:p w14:paraId="22EBDF5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-1,560,465</w:t>
            </w:r>
          </w:p>
        </w:tc>
        <w:tc>
          <w:tcPr>
            <w:tcW w:w="665" w:type="pct"/>
            <w:vAlign w:val="center"/>
          </w:tcPr>
          <w:p w14:paraId="4DE4788E" w14:textId="77777777" w:rsidR="00FE35D7" w:rsidRDefault="003F6280">
            <w:pPr>
              <w:spacing w:line="324" w:lineRule="auto"/>
              <w:rPr>
                <w:rFonts w:ascii="Times New Roman" w:hAnsi="Times New Roman" w:cs="Times New Roman"/>
              </w:rPr>
            </w:pPr>
            <w:r>
              <w:rPr>
                <w:rFonts w:ascii="Times New Roman" w:hAnsi="Times New Roman" w:cs="Times New Roman"/>
              </w:rPr>
              <w:t>/</w:t>
            </w:r>
          </w:p>
        </w:tc>
      </w:tr>
      <w:tr w:rsidR="00FE35D7" w14:paraId="6501A81A" w14:textId="77777777">
        <w:tc>
          <w:tcPr>
            <w:tcW w:w="3532" w:type="pct"/>
          </w:tcPr>
          <w:p w14:paraId="644F3D2C" w14:textId="77777777" w:rsidR="00FE35D7" w:rsidRDefault="003F6280">
            <w:pPr>
              <w:pStyle w:val="affa"/>
            </w:pPr>
            <w:r>
              <w:t>其他符合非经常性损益定义的损益项目</w:t>
            </w:r>
          </w:p>
        </w:tc>
        <w:tc>
          <w:tcPr>
            <w:tcW w:w="804" w:type="pct"/>
            <w:vAlign w:val="center"/>
          </w:tcPr>
          <w:p w14:paraId="4EEAB73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2,222,657</w:t>
            </w:r>
          </w:p>
        </w:tc>
        <w:tc>
          <w:tcPr>
            <w:tcW w:w="665" w:type="pct"/>
            <w:vAlign w:val="center"/>
          </w:tcPr>
          <w:p w14:paraId="1D83D150" w14:textId="77777777" w:rsidR="00FE35D7" w:rsidRDefault="003F6280">
            <w:pPr>
              <w:spacing w:line="324" w:lineRule="auto"/>
              <w:rPr>
                <w:rFonts w:ascii="Times New Roman" w:hAnsi="Times New Roman" w:cs="Times New Roman"/>
              </w:rPr>
            </w:pPr>
            <w:r>
              <w:rPr>
                <w:rFonts w:ascii="Times New Roman" w:hAnsi="Times New Roman" w:cs="Times New Roman"/>
              </w:rPr>
              <w:t>/</w:t>
            </w:r>
          </w:p>
        </w:tc>
      </w:tr>
      <w:tr w:rsidR="00FE35D7" w14:paraId="49DF1164" w14:textId="77777777">
        <w:tc>
          <w:tcPr>
            <w:tcW w:w="3532" w:type="pct"/>
          </w:tcPr>
          <w:p w14:paraId="0B9AD693" w14:textId="77777777" w:rsidR="00FE35D7" w:rsidRDefault="003F6280">
            <w:pPr>
              <w:pStyle w:val="affa"/>
            </w:pPr>
            <w:r>
              <w:t>减：所得税影响额</w:t>
            </w:r>
          </w:p>
        </w:tc>
        <w:tc>
          <w:tcPr>
            <w:tcW w:w="804" w:type="pct"/>
            <w:vAlign w:val="center"/>
          </w:tcPr>
          <w:p w14:paraId="4E2672C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7,741,356</w:t>
            </w:r>
          </w:p>
        </w:tc>
        <w:tc>
          <w:tcPr>
            <w:tcW w:w="665" w:type="pct"/>
            <w:vAlign w:val="center"/>
          </w:tcPr>
          <w:p w14:paraId="340F4BE3" w14:textId="77777777" w:rsidR="00FE35D7" w:rsidRDefault="003F6280">
            <w:pPr>
              <w:spacing w:line="324" w:lineRule="auto"/>
              <w:rPr>
                <w:rFonts w:ascii="Times New Roman" w:hAnsi="Times New Roman" w:cs="Times New Roman"/>
              </w:rPr>
            </w:pPr>
            <w:r>
              <w:rPr>
                <w:rFonts w:ascii="Times New Roman" w:hAnsi="Times New Roman" w:cs="Times New Roman"/>
              </w:rPr>
              <w:t>/</w:t>
            </w:r>
          </w:p>
        </w:tc>
      </w:tr>
      <w:tr w:rsidR="00FE35D7" w14:paraId="371FD9C8" w14:textId="77777777">
        <w:tc>
          <w:tcPr>
            <w:tcW w:w="3532" w:type="pct"/>
          </w:tcPr>
          <w:p w14:paraId="0DAAFF93" w14:textId="77777777" w:rsidR="00FE35D7" w:rsidRDefault="003F6280">
            <w:pPr>
              <w:pStyle w:val="affa"/>
            </w:pPr>
            <w:r>
              <w:t>少数股东权益影响额（税后）</w:t>
            </w:r>
          </w:p>
        </w:tc>
        <w:tc>
          <w:tcPr>
            <w:tcW w:w="804" w:type="pct"/>
            <w:vAlign w:val="center"/>
          </w:tcPr>
          <w:p w14:paraId="741B607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1,347,568</w:t>
            </w:r>
          </w:p>
        </w:tc>
        <w:tc>
          <w:tcPr>
            <w:tcW w:w="665" w:type="pct"/>
            <w:vAlign w:val="center"/>
          </w:tcPr>
          <w:p w14:paraId="5951EDE2" w14:textId="77777777" w:rsidR="00FE35D7" w:rsidRDefault="003F6280">
            <w:pPr>
              <w:spacing w:line="324" w:lineRule="auto"/>
              <w:rPr>
                <w:rFonts w:ascii="Times New Roman" w:hAnsi="Times New Roman" w:cs="Times New Roman"/>
              </w:rPr>
            </w:pPr>
            <w:r>
              <w:rPr>
                <w:rFonts w:ascii="Times New Roman" w:hAnsi="Times New Roman" w:cs="Times New Roman"/>
              </w:rPr>
              <w:t>/</w:t>
            </w:r>
          </w:p>
        </w:tc>
      </w:tr>
      <w:tr w:rsidR="00FE35D7" w14:paraId="2B221FFF" w14:textId="77777777">
        <w:tc>
          <w:tcPr>
            <w:tcW w:w="3532" w:type="pct"/>
            <w:vAlign w:val="center"/>
          </w:tcPr>
          <w:p w14:paraId="5BF2AFF6" w14:textId="77777777" w:rsidR="00FE35D7" w:rsidRDefault="003F6280">
            <w:pPr>
              <w:pStyle w:val="affa"/>
            </w:pPr>
            <w:r>
              <w:t>合计</w:t>
            </w:r>
          </w:p>
        </w:tc>
        <w:tc>
          <w:tcPr>
            <w:tcW w:w="804" w:type="pct"/>
            <w:vAlign w:val="center"/>
          </w:tcPr>
          <w:p w14:paraId="0855563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24,099,159</w:t>
            </w:r>
          </w:p>
        </w:tc>
        <w:tc>
          <w:tcPr>
            <w:tcW w:w="665" w:type="pct"/>
            <w:vAlign w:val="center"/>
          </w:tcPr>
          <w:p w14:paraId="4CD8903C" w14:textId="77777777" w:rsidR="00FE35D7" w:rsidRDefault="003F6280">
            <w:pPr>
              <w:spacing w:line="324" w:lineRule="auto"/>
              <w:rPr>
                <w:rFonts w:ascii="Times New Roman" w:hAnsi="Times New Roman" w:cs="Times New Roman"/>
              </w:rPr>
            </w:pPr>
            <w:r>
              <w:rPr>
                <w:rFonts w:ascii="Times New Roman" w:hAnsi="Times New Roman" w:cs="Times New Roman"/>
              </w:rPr>
              <w:t>/</w:t>
            </w:r>
          </w:p>
        </w:tc>
      </w:tr>
      <w:bookmarkEnd w:id="8"/>
    </w:tbl>
    <w:p w14:paraId="57323714" w14:textId="77777777" w:rsidR="00FE35D7" w:rsidRDefault="00FE35D7">
      <w:pPr>
        <w:spacing w:line="324" w:lineRule="auto"/>
        <w:rPr>
          <w:rFonts w:ascii="Times New Roman" w:hAnsi="Times New Roman" w:cs="Times New Roman"/>
        </w:rPr>
      </w:pPr>
    </w:p>
    <w:p w14:paraId="3C77D202" w14:textId="77777777" w:rsidR="00FE35D7" w:rsidRDefault="003F6280">
      <w:pPr>
        <w:pStyle w:val="af1"/>
        <w:adjustRightInd w:val="0"/>
        <w:snapToGrid w:val="0"/>
        <w:spacing w:line="324" w:lineRule="auto"/>
        <w:rPr>
          <w:rFonts w:ascii="Times New Roman" w:hAnsi="Times New Roman" w:hint="default"/>
          <w:kern w:val="0"/>
          <w:sz w:val="21"/>
        </w:rPr>
      </w:pPr>
      <w:bookmarkStart w:id="12" w:name="_Hlk163737708"/>
      <w:r>
        <w:rPr>
          <w:rFonts w:ascii="Times New Roman" w:hAnsi="Times New Roman" w:hint="default"/>
          <w:kern w:val="0"/>
          <w:sz w:val="21"/>
        </w:rPr>
        <w:t>对公司</w:t>
      </w:r>
      <w:bookmarkStart w:id="13" w:name="_Hlk163737741"/>
      <w:bookmarkEnd w:id="12"/>
      <w:r>
        <w:rPr>
          <w:rFonts w:ascii="Times New Roman" w:hAnsi="Times New Roman" w:hint="default"/>
          <w:sz w:val="21"/>
        </w:rPr>
        <w:t>将《公开发行证券的公司信息披露解释性公告第</w:t>
      </w:r>
      <w:r>
        <w:rPr>
          <w:rFonts w:ascii="Times New Roman" w:hAnsi="Times New Roman" w:hint="default"/>
          <w:sz w:val="21"/>
        </w:rPr>
        <w:t>1</w:t>
      </w:r>
      <w:r>
        <w:rPr>
          <w:rFonts w:ascii="Times New Roman" w:hAnsi="Times New Roman" w:hint="default"/>
          <w:sz w:val="21"/>
        </w:rPr>
        <w:t>号</w:t>
      </w:r>
      <w:r>
        <w:rPr>
          <w:rFonts w:ascii="Times New Roman" w:hAnsi="Times New Roman" w:hint="default"/>
          <w:sz w:val="21"/>
        </w:rPr>
        <w:t>——</w:t>
      </w:r>
      <w:r>
        <w:rPr>
          <w:rFonts w:ascii="Times New Roman" w:hAnsi="Times New Roman" w:hint="default"/>
          <w:sz w:val="21"/>
        </w:rPr>
        <w:t>非经常性损益》</w:t>
      </w:r>
      <w:bookmarkStart w:id="14" w:name="_Hlk163737726"/>
      <w:r>
        <w:rPr>
          <w:rFonts w:ascii="Times New Roman" w:hAnsi="Times New Roman" w:hint="default"/>
          <w:sz w:val="21"/>
        </w:rPr>
        <w:t>未</w:t>
      </w:r>
      <w:bookmarkEnd w:id="14"/>
      <w:r>
        <w:rPr>
          <w:rFonts w:ascii="Times New Roman" w:hAnsi="Times New Roman" w:hint="default"/>
          <w:sz w:val="21"/>
        </w:rPr>
        <w:t>列举的项目认定为的非经常性损益项目且金额重大的，以及</w:t>
      </w:r>
      <w:bookmarkEnd w:id="13"/>
      <w:r>
        <w:rPr>
          <w:rFonts w:ascii="Times New Roman" w:hAnsi="Times New Roman" w:hint="default"/>
          <w:sz w:val="21"/>
        </w:rPr>
        <w:t>将《公开发行证券的公司信息披露解释性公告第</w:t>
      </w:r>
      <w:r>
        <w:rPr>
          <w:rFonts w:ascii="Times New Roman" w:hAnsi="Times New Roman" w:hint="default"/>
          <w:sz w:val="21"/>
        </w:rPr>
        <w:t>1</w:t>
      </w:r>
      <w:r>
        <w:rPr>
          <w:rFonts w:ascii="Times New Roman" w:hAnsi="Times New Roman" w:hint="default"/>
          <w:sz w:val="21"/>
        </w:rPr>
        <w:t>号</w:t>
      </w:r>
      <w:r>
        <w:rPr>
          <w:rFonts w:ascii="Times New Roman" w:hAnsi="Times New Roman" w:hint="default"/>
          <w:sz w:val="21"/>
        </w:rPr>
        <w:t>——</w:t>
      </w:r>
      <w:r>
        <w:rPr>
          <w:rFonts w:ascii="Times New Roman" w:hAnsi="Times New Roman" w:hint="default"/>
          <w:sz w:val="21"/>
        </w:rPr>
        <w:t>非经常性损益》中列举的非经常性损益项目界定为经常性损益的项目</w:t>
      </w:r>
      <w:bookmarkStart w:id="15" w:name="_Hlk163737772"/>
      <w:r>
        <w:rPr>
          <w:rFonts w:ascii="Times New Roman" w:hAnsi="Times New Roman" w:hint="default"/>
          <w:sz w:val="21"/>
        </w:rPr>
        <w:t>，</w:t>
      </w:r>
      <w:r>
        <w:rPr>
          <w:rFonts w:ascii="Times New Roman" w:hAnsi="Times New Roman" w:hint="default"/>
          <w:kern w:val="0"/>
          <w:sz w:val="21"/>
        </w:rPr>
        <w:t>应说明原因。</w:t>
      </w:r>
      <w:bookmarkEnd w:id="15"/>
    </w:p>
    <w:bookmarkEnd w:id="9" w:displacedByCustomXml="next"/>
    <w:bookmarkStart w:id="16" w:name="_Hlk41379873" w:displacedByCustomXml="next"/>
    <w:bookmarkStart w:id="17" w:name="_Hlk89096484" w:displacedByCustomXml="next"/>
    <w:sdt>
      <w:sdtPr>
        <w:rPr>
          <w:rFonts w:ascii="Times New Roman" w:hAnsi="Times New Roman" w:cs="Times New Roman"/>
        </w:rPr>
        <w:alias w:val="是否适用：将非经常性损益项目界定为经常性损益项目[双击切换]"/>
        <w:tag w:val="_GBC_04368e470a6a4e5882ae1760383b459b"/>
        <w:id w:val="913053680"/>
        <w:placeholder>
          <w:docPart w:val="GBC22222222222222222222222222222"/>
        </w:placeholder>
      </w:sdtPr>
      <w:sdtContent>
        <w:p w14:paraId="5BC0651A" w14:textId="77777777" w:rsidR="00FE35D7" w:rsidRDefault="003F6280">
          <w:pPr>
            <w:spacing w:line="324"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适用</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不适用</w:instrText>
          </w:r>
          <w:r>
            <w:rPr>
              <w:rFonts w:ascii="Times New Roman" w:hAnsi="Times New Roman" w:cs="Times New Roman"/>
            </w:rPr>
            <w:instrText xml:space="preserve"> </w:instrText>
          </w:r>
          <w:r>
            <w:rPr>
              <w:rFonts w:ascii="Times New Roman" w:hAnsi="Times New Roman" w:cs="Times New Roman"/>
            </w:rPr>
            <w:fldChar w:fldCharType="end"/>
          </w:r>
        </w:p>
      </w:sdtContent>
    </w:sdt>
    <w:bookmarkEnd w:id="11"/>
    <w:bookmarkEnd w:id="10"/>
    <w:bookmarkEnd w:id="17"/>
    <w:bookmarkEnd w:id="16"/>
    <w:p w14:paraId="7EF37022" w14:textId="77777777" w:rsidR="00FE35D7" w:rsidRDefault="00FE35D7">
      <w:pPr>
        <w:spacing w:line="324" w:lineRule="auto"/>
        <w:rPr>
          <w:rFonts w:ascii="Times New Roman" w:hAnsi="Times New Roman" w:cs="Times New Roman"/>
        </w:rPr>
      </w:pPr>
    </w:p>
    <w:p w14:paraId="5C21B273" w14:textId="77777777" w:rsidR="00FE35D7" w:rsidRDefault="003F6280">
      <w:pPr>
        <w:pStyle w:val="2"/>
        <w:numPr>
          <w:ilvl w:val="0"/>
          <w:numId w:val="3"/>
        </w:numPr>
        <w:spacing w:line="324" w:lineRule="auto"/>
        <w:ind w:left="0" w:firstLine="0"/>
        <w:rPr>
          <w:rFonts w:ascii="Times New Roman" w:hAnsi="Times New Roman"/>
        </w:rPr>
      </w:pPr>
      <w:r>
        <w:rPr>
          <w:rFonts w:ascii="Times New Roman" w:hAnsi="Times New Roman"/>
        </w:rPr>
        <w:lastRenderedPageBreak/>
        <w:t>主要会计数据、财务指标发生变动的情况、原因</w:t>
      </w:r>
    </w:p>
    <w:bookmarkStart w:id="18" w:name="_Hlk97034081" w:displacedByCustomXml="next"/>
    <w:bookmarkStart w:id="19" w:name="_Hlk83397698" w:displacedByCustomXml="next"/>
    <w:sdt>
      <w:sdtPr>
        <w:rPr>
          <w:rFonts w:ascii="Times New Roman" w:hAnsi="Times New Roman"/>
          <w:szCs w:val="21"/>
        </w:rPr>
        <w:alias w:val="是否适用：主要会计数据、财务指标发生变动的情况、原因[双击切换]"/>
        <w:tag w:val="_GBC_50b4997ae4f64a0eba6e0108359ba1c4"/>
        <w:id w:val="753856036"/>
        <w:placeholder>
          <w:docPart w:val="GBC22222222222222222222222222222"/>
        </w:placeholder>
      </w:sdtPr>
      <w:sdtContent>
        <w:p w14:paraId="13C7C769" w14:textId="77777777" w:rsidR="00FE35D7" w:rsidRDefault="003F6280">
          <w:pPr>
            <w:pStyle w:val="affc"/>
            <w:spacing w:line="324" w:lineRule="auto"/>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MACROBUTTON  SnrToggleCheckbox √</w:instrText>
          </w:r>
          <w:r>
            <w:rPr>
              <w:rFonts w:ascii="Times New Roman" w:hAnsi="Times New Roman"/>
              <w:szCs w:val="21"/>
            </w:rPr>
            <w:instrText>适用</w:instrText>
          </w:r>
          <w:r>
            <w:rPr>
              <w:rFonts w:ascii="Times New Roman" w:hAnsi="Times New Roman"/>
              <w:szCs w:val="21"/>
            </w:rPr>
            <w:instrText xml:space="preserve"> </w:instrText>
          </w:r>
          <w:r>
            <w:rPr>
              <w:rFonts w:ascii="Times New Roman" w:hAnsi="Times New Roman"/>
              <w:szCs w:val="21"/>
            </w:rPr>
            <w:fldChar w:fldCharType="end"/>
          </w:r>
          <w:r>
            <w:rPr>
              <w:rFonts w:ascii="Times New Roman" w:hAnsi="Times New Roman"/>
              <w:szCs w:val="21"/>
            </w:rPr>
            <w:fldChar w:fldCharType="begin"/>
          </w:r>
          <w:r>
            <w:rPr>
              <w:rFonts w:ascii="Times New Roman" w:hAnsi="Times New Roman"/>
              <w:szCs w:val="21"/>
            </w:rPr>
            <w:instrText xml:space="preserve"> MACROBUTTON  SnrToggleCheckbox □</w:instrText>
          </w:r>
          <w:r>
            <w:rPr>
              <w:rFonts w:ascii="Times New Roman" w:hAnsi="Times New Roman"/>
              <w:szCs w:val="21"/>
            </w:rPr>
            <w:instrText>不适用</w:instrText>
          </w:r>
          <w:r>
            <w:rPr>
              <w:rFonts w:ascii="Times New Roman" w:hAnsi="Times New Roman"/>
              <w:szCs w:val="21"/>
            </w:rPr>
            <w:instrText xml:space="preserve"> </w:instrText>
          </w:r>
          <w:r>
            <w:rPr>
              <w:rFonts w:ascii="Times New Roman" w:hAnsi="Times New Roman"/>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916"/>
        <w:gridCol w:w="1133"/>
        <w:gridCol w:w="3866"/>
      </w:tblGrid>
      <w:tr w:rsidR="00FE35D7" w14:paraId="1135FA71" w14:textId="77777777">
        <w:bookmarkEnd w:id="18" w:displacedByCustomXml="next"/>
        <w:bookmarkEnd w:id="19" w:displacedByCustomXml="next"/>
        <w:sdt>
          <w:sdtPr>
            <w:rPr>
              <w:rFonts w:ascii="Times New Roman" w:hAnsi="Times New Roman" w:cs="Times New Roman"/>
            </w:rPr>
            <w:tag w:val="_PLD_5fe85fe000e44b34bd2f032241de67bb"/>
            <w:id w:val="-719132851"/>
          </w:sdtPr>
          <w:sdtContent>
            <w:tc>
              <w:tcPr>
                <w:tcW w:w="1081" w:type="pct"/>
                <w:shd w:val="clear" w:color="auto" w:fill="auto"/>
                <w:vAlign w:val="center"/>
              </w:tcPr>
              <w:p w14:paraId="7239D49E"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项目名称</w:t>
                </w:r>
              </w:p>
            </w:tc>
          </w:sdtContent>
        </w:sdt>
        <w:tc>
          <w:tcPr>
            <w:tcW w:w="1086" w:type="pct"/>
            <w:shd w:val="clear" w:color="auto" w:fill="auto"/>
            <w:vAlign w:val="center"/>
          </w:tcPr>
          <w:p w14:paraId="2F9EAA8F"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本报告期末</w:t>
            </w:r>
            <w:r>
              <w:rPr>
                <w:rFonts w:ascii="Times New Roman" w:hAnsi="Times New Roman" w:cs="Times New Roman"/>
              </w:rPr>
              <w:t>/</w:t>
            </w:r>
            <w:r>
              <w:rPr>
                <w:rFonts w:ascii="Times New Roman" w:hAnsi="Times New Roman" w:cs="Times New Roman"/>
              </w:rPr>
              <w:t>本报告期</w:t>
            </w:r>
            <w:r>
              <w:rPr>
                <w:rFonts w:ascii="Times New Roman" w:hAnsi="Times New Roman" w:cs="Times New Roman"/>
              </w:rPr>
              <w:t>(</w:t>
            </w:r>
            <w:r>
              <w:rPr>
                <w:rFonts w:ascii="Times New Roman" w:hAnsi="Times New Roman" w:cs="Times New Roman"/>
              </w:rPr>
              <w:t>万元</w:t>
            </w:r>
            <w:r>
              <w:rPr>
                <w:rFonts w:ascii="Times New Roman" w:hAnsi="Times New Roman" w:cs="Times New Roman"/>
              </w:rPr>
              <w:t>)</w:t>
            </w:r>
          </w:p>
        </w:tc>
        <w:sdt>
          <w:sdtPr>
            <w:rPr>
              <w:rFonts w:ascii="Times New Roman" w:hAnsi="Times New Roman" w:cs="Times New Roman"/>
            </w:rPr>
            <w:tag w:val="_PLD_7736062b4fe04d3995d8bff938c61f79"/>
            <w:id w:val="872731258"/>
          </w:sdtPr>
          <w:sdtContent>
            <w:tc>
              <w:tcPr>
                <w:tcW w:w="642" w:type="pct"/>
                <w:shd w:val="clear" w:color="auto" w:fill="auto"/>
                <w:vAlign w:val="center"/>
              </w:tcPr>
              <w:p w14:paraId="7501FED9"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变动比例（</w:t>
                </w:r>
                <w:r>
                  <w:rPr>
                    <w:rFonts w:ascii="Times New Roman" w:hAnsi="Times New Roman" w:cs="Times New Roman"/>
                  </w:rPr>
                  <w:t>%</w:t>
                </w:r>
                <w:r>
                  <w:rPr>
                    <w:rFonts w:ascii="Times New Roman" w:hAnsi="Times New Roman" w:cs="Times New Roman"/>
                  </w:rPr>
                  <w:t>）</w:t>
                </w:r>
              </w:p>
            </w:tc>
          </w:sdtContent>
        </w:sdt>
        <w:tc>
          <w:tcPr>
            <w:tcW w:w="2191" w:type="pct"/>
            <w:vAlign w:val="center"/>
          </w:tcPr>
          <w:sdt>
            <w:sdtPr>
              <w:rPr>
                <w:rFonts w:ascii="Times New Roman" w:hAnsi="Times New Roman" w:cs="Times New Roman"/>
              </w:rPr>
              <w:tag w:val="_PLD_69e374524fa04dce8c7d4349eb4e6964"/>
              <w:id w:val="126825739"/>
            </w:sdtPr>
            <w:sdtContent>
              <w:p w14:paraId="689AAEEF"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主要原因</w:t>
                </w:r>
              </w:p>
            </w:sdtContent>
          </w:sdt>
        </w:tc>
      </w:tr>
      <w:tr w:rsidR="00FE35D7" w14:paraId="042FB235" w14:textId="77777777">
        <w:tc>
          <w:tcPr>
            <w:tcW w:w="1081" w:type="pct"/>
            <w:shd w:val="clear" w:color="auto" w:fill="auto"/>
            <w:vAlign w:val="center"/>
          </w:tcPr>
          <w:p w14:paraId="5ED57EF1" w14:textId="7A861FB6" w:rsidR="00FE35D7" w:rsidRDefault="003F6280">
            <w:pPr>
              <w:spacing w:line="324" w:lineRule="auto"/>
              <w:rPr>
                <w:rFonts w:ascii="Times New Roman" w:hAnsi="Times New Roman" w:cs="Times New Roman"/>
              </w:rPr>
            </w:pPr>
            <w:r>
              <w:rPr>
                <w:rFonts w:ascii="Times New Roman" w:hAnsi="Times New Roman" w:cs="Times New Roman"/>
              </w:rPr>
              <w:t>预付</w:t>
            </w:r>
            <w:r w:rsidR="00CB7357">
              <w:rPr>
                <w:rFonts w:ascii="Times New Roman" w:hAnsi="Times New Roman" w:cs="Times New Roman" w:hint="eastAsia"/>
              </w:rPr>
              <w:t>款项</w:t>
            </w:r>
          </w:p>
        </w:tc>
        <w:tc>
          <w:tcPr>
            <w:tcW w:w="1086" w:type="pct"/>
            <w:shd w:val="clear" w:color="auto" w:fill="auto"/>
            <w:vAlign w:val="center"/>
          </w:tcPr>
          <w:p w14:paraId="3F73BEB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21,247</w:t>
            </w:r>
          </w:p>
        </w:tc>
        <w:tc>
          <w:tcPr>
            <w:tcW w:w="642" w:type="pct"/>
            <w:shd w:val="clear" w:color="auto" w:fill="auto"/>
            <w:vAlign w:val="center"/>
          </w:tcPr>
          <w:p w14:paraId="566934A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67.81</w:t>
            </w:r>
          </w:p>
        </w:tc>
        <w:tc>
          <w:tcPr>
            <w:tcW w:w="2191" w:type="pct"/>
            <w:vAlign w:val="center"/>
          </w:tcPr>
          <w:p w14:paraId="1D16866D" w14:textId="77777777" w:rsidR="00FE35D7" w:rsidRDefault="003F6280">
            <w:pPr>
              <w:spacing w:line="324" w:lineRule="auto"/>
              <w:jc w:val="both"/>
              <w:rPr>
                <w:rFonts w:ascii="Times New Roman" w:hAnsi="Times New Roman" w:cs="Times New Roman"/>
              </w:rPr>
            </w:pPr>
            <w:r>
              <w:rPr>
                <w:rFonts w:ascii="Times New Roman" w:hAnsi="Times New Roman" w:cs="Times New Roman"/>
              </w:rPr>
              <w:t>主要是预付运输费增加。</w:t>
            </w:r>
          </w:p>
        </w:tc>
      </w:tr>
      <w:tr w:rsidR="00FE35D7" w14:paraId="27ED68AD" w14:textId="77777777">
        <w:tc>
          <w:tcPr>
            <w:tcW w:w="1081" w:type="pct"/>
            <w:shd w:val="clear" w:color="auto" w:fill="auto"/>
            <w:vAlign w:val="center"/>
          </w:tcPr>
          <w:p w14:paraId="34D44DFB" w14:textId="77777777" w:rsidR="00FE35D7" w:rsidRDefault="003F6280">
            <w:pPr>
              <w:spacing w:line="324" w:lineRule="auto"/>
              <w:rPr>
                <w:rFonts w:ascii="Times New Roman" w:hAnsi="Times New Roman" w:cs="Times New Roman"/>
              </w:rPr>
            </w:pPr>
            <w:r>
              <w:rPr>
                <w:rFonts w:ascii="Times New Roman" w:hAnsi="Times New Roman" w:cs="Times New Roman"/>
              </w:rPr>
              <w:t>应付票据</w:t>
            </w:r>
          </w:p>
        </w:tc>
        <w:tc>
          <w:tcPr>
            <w:tcW w:w="1086" w:type="pct"/>
            <w:shd w:val="clear" w:color="auto" w:fill="auto"/>
            <w:vAlign w:val="center"/>
          </w:tcPr>
          <w:p w14:paraId="4FC06EE6"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64,826</w:t>
            </w:r>
          </w:p>
        </w:tc>
        <w:tc>
          <w:tcPr>
            <w:tcW w:w="642" w:type="pct"/>
            <w:shd w:val="clear" w:color="auto" w:fill="auto"/>
            <w:vAlign w:val="center"/>
          </w:tcPr>
          <w:p w14:paraId="246B49C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-29.35</w:t>
            </w:r>
          </w:p>
        </w:tc>
        <w:tc>
          <w:tcPr>
            <w:tcW w:w="2191" w:type="pct"/>
            <w:vAlign w:val="center"/>
          </w:tcPr>
          <w:p w14:paraId="42FABB3A" w14:textId="77777777" w:rsidR="00FE35D7" w:rsidRDefault="003F6280">
            <w:pPr>
              <w:spacing w:line="324" w:lineRule="auto"/>
              <w:jc w:val="both"/>
              <w:rPr>
                <w:rFonts w:ascii="Times New Roman" w:hAnsi="Times New Roman" w:cs="Times New Roman"/>
              </w:rPr>
            </w:pPr>
            <w:r>
              <w:rPr>
                <w:rFonts w:ascii="Times New Roman" w:hAnsi="Times New Roman" w:cs="Times New Roman"/>
              </w:rPr>
              <w:t>主要是票据到期支付所致。</w:t>
            </w:r>
          </w:p>
        </w:tc>
      </w:tr>
      <w:tr w:rsidR="00FE35D7" w14:paraId="334090F9" w14:textId="77777777">
        <w:tc>
          <w:tcPr>
            <w:tcW w:w="1081" w:type="pct"/>
            <w:shd w:val="clear" w:color="auto" w:fill="auto"/>
            <w:vAlign w:val="center"/>
          </w:tcPr>
          <w:p w14:paraId="59D58F0F" w14:textId="77777777" w:rsidR="00FE35D7" w:rsidRDefault="003F6280">
            <w:pPr>
              <w:spacing w:line="324" w:lineRule="auto"/>
              <w:rPr>
                <w:rFonts w:ascii="Times New Roman" w:hAnsi="Times New Roman" w:cs="Times New Roman"/>
              </w:rPr>
            </w:pPr>
            <w:r>
              <w:rPr>
                <w:rFonts w:ascii="Times New Roman" w:hAnsi="Times New Roman" w:cs="Times New Roman" w:hint="eastAsia"/>
              </w:rPr>
              <w:t>应付账款</w:t>
            </w:r>
          </w:p>
        </w:tc>
        <w:tc>
          <w:tcPr>
            <w:tcW w:w="1086" w:type="pct"/>
            <w:shd w:val="clear" w:color="auto" w:fill="auto"/>
            <w:vAlign w:val="center"/>
          </w:tcPr>
          <w:p w14:paraId="70DE26F6"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125,660</w:t>
            </w:r>
          </w:p>
        </w:tc>
        <w:tc>
          <w:tcPr>
            <w:tcW w:w="642" w:type="pct"/>
            <w:shd w:val="clear" w:color="auto" w:fill="auto"/>
            <w:vAlign w:val="center"/>
          </w:tcPr>
          <w:p w14:paraId="1589968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-32.81</w:t>
            </w:r>
          </w:p>
        </w:tc>
        <w:tc>
          <w:tcPr>
            <w:tcW w:w="2191" w:type="pct"/>
            <w:vAlign w:val="center"/>
          </w:tcPr>
          <w:p w14:paraId="5A601633" w14:textId="036488A5" w:rsidR="00FE35D7" w:rsidRPr="008763B0" w:rsidRDefault="003F6280">
            <w:pPr>
              <w:spacing w:line="324" w:lineRule="auto"/>
              <w:jc w:val="both"/>
              <w:rPr>
                <w:rFonts w:ascii="Times New Roman" w:hAnsi="Times New Roman" w:cs="Times New Roman"/>
              </w:rPr>
            </w:pPr>
            <w:r w:rsidRPr="008763B0">
              <w:rPr>
                <w:rFonts w:ascii="Times New Roman" w:hAnsi="Times New Roman" w:cs="Times New Roman" w:hint="eastAsia"/>
              </w:rPr>
              <w:t>主要是本期</w:t>
            </w:r>
            <w:r w:rsidR="00453AB0" w:rsidRPr="008763B0">
              <w:rPr>
                <w:rFonts w:ascii="Times New Roman" w:hAnsi="Times New Roman" w:cs="Times New Roman" w:hint="eastAsia"/>
              </w:rPr>
              <w:t>集中</w:t>
            </w:r>
            <w:r w:rsidRPr="008763B0">
              <w:rPr>
                <w:rFonts w:ascii="Times New Roman" w:hAnsi="Times New Roman" w:cs="Times New Roman" w:hint="eastAsia"/>
              </w:rPr>
              <w:t>支付装卸分包费和</w:t>
            </w:r>
            <w:r w:rsidR="00647EF5">
              <w:rPr>
                <w:rFonts w:ascii="Times New Roman" w:hAnsi="Times New Roman" w:cs="Times New Roman" w:hint="eastAsia"/>
              </w:rPr>
              <w:t>运输</w:t>
            </w:r>
            <w:r w:rsidRPr="008763B0">
              <w:rPr>
                <w:rFonts w:ascii="Times New Roman" w:hAnsi="Times New Roman" w:cs="Times New Roman" w:hint="eastAsia"/>
              </w:rPr>
              <w:t>费</w:t>
            </w:r>
            <w:r w:rsidR="00453AB0" w:rsidRPr="008763B0">
              <w:rPr>
                <w:rFonts w:ascii="Times New Roman" w:hAnsi="Times New Roman" w:cs="Times New Roman" w:hint="eastAsia"/>
              </w:rPr>
              <w:t>所致</w:t>
            </w:r>
            <w:r w:rsidRPr="008763B0">
              <w:rPr>
                <w:rFonts w:ascii="Times New Roman" w:hAnsi="Times New Roman" w:cs="Times New Roman" w:hint="eastAsia"/>
              </w:rPr>
              <w:t>。</w:t>
            </w:r>
          </w:p>
        </w:tc>
      </w:tr>
      <w:tr w:rsidR="00FE35D7" w14:paraId="5721FF4C" w14:textId="77777777">
        <w:tc>
          <w:tcPr>
            <w:tcW w:w="1081" w:type="pct"/>
            <w:shd w:val="clear" w:color="auto" w:fill="auto"/>
            <w:vAlign w:val="center"/>
          </w:tcPr>
          <w:p w14:paraId="4F067041" w14:textId="77777777" w:rsidR="00FE35D7" w:rsidRDefault="003F6280">
            <w:pPr>
              <w:spacing w:line="324" w:lineRule="auto"/>
              <w:rPr>
                <w:rFonts w:ascii="Times New Roman" w:hAnsi="Times New Roman" w:cs="Times New Roman"/>
              </w:rPr>
            </w:pPr>
            <w:r>
              <w:rPr>
                <w:rFonts w:ascii="Times New Roman" w:hAnsi="Times New Roman" w:cs="Times New Roman" w:hint="eastAsia"/>
              </w:rPr>
              <w:t>长期应付款</w:t>
            </w:r>
          </w:p>
        </w:tc>
        <w:tc>
          <w:tcPr>
            <w:tcW w:w="1086" w:type="pct"/>
            <w:shd w:val="clear" w:color="auto" w:fill="auto"/>
            <w:vAlign w:val="center"/>
          </w:tcPr>
          <w:p w14:paraId="450D589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32,055</w:t>
            </w:r>
          </w:p>
        </w:tc>
        <w:tc>
          <w:tcPr>
            <w:tcW w:w="642" w:type="pct"/>
            <w:shd w:val="clear" w:color="auto" w:fill="auto"/>
            <w:vAlign w:val="center"/>
          </w:tcPr>
          <w:p w14:paraId="2C0D413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56.08</w:t>
            </w:r>
          </w:p>
        </w:tc>
        <w:tc>
          <w:tcPr>
            <w:tcW w:w="2191" w:type="pct"/>
            <w:vAlign w:val="center"/>
          </w:tcPr>
          <w:p w14:paraId="138B03EB" w14:textId="6E3D5C22" w:rsidR="00FE35D7" w:rsidRPr="008763B0" w:rsidRDefault="003F6280">
            <w:pPr>
              <w:spacing w:line="324" w:lineRule="auto"/>
              <w:jc w:val="both"/>
              <w:rPr>
                <w:rFonts w:ascii="Times New Roman" w:hAnsi="Times New Roman" w:cs="Times New Roman"/>
              </w:rPr>
            </w:pPr>
            <w:r w:rsidRPr="008763B0">
              <w:rPr>
                <w:rFonts w:ascii="Times New Roman" w:hAnsi="Times New Roman" w:cs="Times New Roman" w:hint="eastAsia"/>
              </w:rPr>
              <w:t>主要是本期新增售后回</w:t>
            </w:r>
            <w:r w:rsidR="00AA5F66" w:rsidRPr="008763B0">
              <w:rPr>
                <w:rFonts w:ascii="Times New Roman" w:hAnsi="Times New Roman" w:cs="Times New Roman" w:hint="eastAsia"/>
              </w:rPr>
              <w:t>租</w:t>
            </w:r>
            <w:r w:rsidRPr="008763B0">
              <w:rPr>
                <w:rFonts w:ascii="Times New Roman" w:hAnsi="Times New Roman" w:cs="Times New Roman" w:hint="eastAsia"/>
              </w:rPr>
              <w:t>款</w:t>
            </w:r>
            <w:r w:rsidR="004B1712" w:rsidRPr="008763B0">
              <w:rPr>
                <w:rFonts w:ascii="Times New Roman" w:hAnsi="Times New Roman" w:cs="Times New Roman" w:hint="eastAsia"/>
              </w:rPr>
              <w:t>所致</w:t>
            </w:r>
            <w:r w:rsidRPr="008763B0">
              <w:rPr>
                <w:rFonts w:ascii="Times New Roman" w:hAnsi="Times New Roman" w:cs="Times New Roman" w:hint="eastAsia"/>
              </w:rPr>
              <w:t>。</w:t>
            </w:r>
          </w:p>
        </w:tc>
      </w:tr>
      <w:tr w:rsidR="00FE35D7" w14:paraId="3E1C2415" w14:textId="77777777">
        <w:tc>
          <w:tcPr>
            <w:tcW w:w="1081" w:type="pct"/>
            <w:shd w:val="clear" w:color="auto" w:fill="auto"/>
            <w:vAlign w:val="center"/>
          </w:tcPr>
          <w:p w14:paraId="4E4BF7E7" w14:textId="77777777" w:rsidR="00FE35D7" w:rsidRDefault="003F6280">
            <w:pPr>
              <w:spacing w:line="324" w:lineRule="auto"/>
              <w:rPr>
                <w:rFonts w:ascii="Times New Roman" w:hAnsi="Times New Roman" w:cs="Times New Roman"/>
              </w:rPr>
            </w:pPr>
            <w:r>
              <w:rPr>
                <w:rFonts w:ascii="Times New Roman" w:hAnsi="Times New Roman" w:cs="Times New Roman"/>
              </w:rPr>
              <w:t>财务费用</w:t>
            </w:r>
          </w:p>
        </w:tc>
        <w:tc>
          <w:tcPr>
            <w:tcW w:w="1086" w:type="pct"/>
            <w:shd w:val="clear" w:color="auto" w:fill="auto"/>
            <w:vAlign w:val="center"/>
          </w:tcPr>
          <w:p w14:paraId="537224F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1,069</w:t>
            </w:r>
          </w:p>
        </w:tc>
        <w:tc>
          <w:tcPr>
            <w:tcW w:w="642" w:type="pct"/>
            <w:shd w:val="clear" w:color="auto" w:fill="auto"/>
            <w:vAlign w:val="center"/>
          </w:tcPr>
          <w:p w14:paraId="5D0125F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-76.09</w:t>
            </w:r>
          </w:p>
        </w:tc>
        <w:tc>
          <w:tcPr>
            <w:tcW w:w="2191" w:type="pct"/>
            <w:vAlign w:val="center"/>
          </w:tcPr>
          <w:p w14:paraId="10198551" w14:textId="77777777" w:rsidR="00FE35D7" w:rsidRPr="008763B0" w:rsidRDefault="003F6280">
            <w:pPr>
              <w:spacing w:line="324" w:lineRule="auto"/>
              <w:jc w:val="both"/>
              <w:rPr>
                <w:rFonts w:ascii="Times New Roman" w:hAnsi="Times New Roman" w:cs="Times New Roman"/>
              </w:rPr>
            </w:pPr>
            <w:r w:rsidRPr="008763B0">
              <w:rPr>
                <w:rFonts w:ascii="Times New Roman" w:hAnsi="Times New Roman" w:cs="Times New Roman"/>
              </w:rPr>
              <w:t>主要是本期货币资金增加及提前偿还部分贷款导致利息净收益增加。</w:t>
            </w:r>
          </w:p>
        </w:tc>
      </w:tr>
      <w:tr w:rsidR="00FE35D7" w14:paraId="645D35A1" w14:textId="77777777">
        <w:tc>
          <w:tcPr>
            <w:tcW w:w="1081" w:type="pct"/>
            <w:shd w:val="clear" w:color="auto" w:fill="auto"/>
            <w:vAlign w:val="center"/>
          </w:tcPr>
          <w:p w14:paraId="58A1012F" w14:textId="77777777" w:rsidR="00FE35D7" w:rsidRDefault="003F6280">
            <w:pPr>
              <w:spacing w:line="324" w:lineRule="auto"/>
              <w:rPr>
                <w:rFonts w:ascii="Times New Roman" w:hAnsi="Times New Roman" w:cs="Times New Roman"/>
              </w:rPr>
            </w:pPr>
            <w:r>
              <w:rPr>
                <w:rFonts w:ascii="Times New Roman" w:hAnsi="Times New Roman" w:cs="Times New Roman"/>
              </w:rPr>
              <w:t>其他收益</w:t>
            </w:r>
          </w:p>
        </w:tc>
        <w:tc>
          <w:tcPr>
            <w:tcW w:w="1086" w:type="pct"/>
            <w:shd w:val="clear" w:color="auto" w:fill="auto"/>
            <w:vAlign w:val="center"/>
          </w:tcPr>
          <w:p w14:paraId="33B753D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1,904</w:t>
            </w:r>
          </w:p>
        </w:tc>
        <w:tc>
          <w:tcPr>
            <w:tcW w:w="642" w:type="pct"/>
            <w:shd w:val="clear" w:color="auto" w:fill="auto"/>
            <w:vAlign w:val="center"/>
          </w:tcPr>
          <w:p w14:paraId="1B1780C6"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-58.88</w:t>
            </w:r>
          </w:p>
        </w:tc>
        <w:tc>
          <w:tcPr>
            <w:tcW w:w="2191" w:type="pct"/>
            <w:vAlign w:val="center"/>
          </w:tcPr>
          <w:p w14:paraId="6FB3EB77" w14:textId="77777777" w:rsidR="00FE35D7" w:rsidRPr="008763B0" w:rsidRDefault="003F6280">
            <w:pPr>
              <w:spacing w:line="324" w:lineRule="auto"/>
              <w:jc w:val="both"/>
              <w:rPr>
                <w:rFonts w:ascii="Times New Roman" w:hAnsi="Times New Roman" w:cs="Times New Roman"/>
              </w:rPr>
            </w:pPr>
            <w:r w:rsidRPr="008763B0">
              <w:rPr>
                <w:rFonts w:ascii="Times New Roman" w:hAnsi="Times New Roman" w:cs="Times New Roman"/>
              </w:rPr>
              <w:t>主要是增值税加计抵减</w:t>
            </w:r>
            <w:r w:rsidR="00453AB0" w:rsidRPr="008763B0">
              <w:rPr>
                <w:rFonts w:ascii="Times New Roman" w:hAnsi="Times New Roman" w:cs="Times New Roman" w:hint="eastAsia"/>
              </w:rPr>
              <w:t>政策变化所致</w:t>
            </w:r>
            <w:r w:rsidRPr="008763B0">
              <w:rPr>
                <w:rFonts w:ascii="Times New Roman" w:hAnsi="Times New Roman" w:cs="Times New Roman"/>
              </w:rPr>
              <w:t>。</w:t>
            </w:r>
          </w:p>
        </w:tc>
      </w:tr>
      <w:tr w:rsidR="00FE35D7" w14:paraId="199E09A4" w14:textId="77777777">
        <w:tc>
          <w:tcPr>
            <w:tcW w:w="1081" w:type="pct"/>
            <w:shd w:val="clear" w:color="auto" w:fill="auto"/>
            <w:vAlign w:val="center"/>
          </w:tcPr>
          <w:p w14:paraId="66DF5600" w14:textId="77777777" w:rsidR="00FE35D7" w:rsidRDefault="003F6280">
            <w:pPr>
              <w:spacing w:line="324" w:lineRule="auto"/>
              <w:rPr>
                <w:rFonts w:ascii="Times New Roman" w:hAnsi="Times New Roman" w:cs="Times New Roman"/>
              </w:rPr>
            </w:pPr>
            <w:r>
              <w:rPr>
                <w:rFonts w:ascii="Times New Roman" w:hAnsi="Times New Roman" w:cs="Times New Roman"/>
              </w:rPr>
              <w:t>经营活动产生的现金流量净额</w:t>
            </w:r>
          </w:p>
        </w:tc>
        <w:tc>
          <w:tcPr>
            <w:tcW w:w="1086" w:type="pct"/>
            <w:shd w:val="clear" w:color="auto" w:fill="auto"/>
            <w:vAlign w:val="center"/>
          </w:tcPr>
          <w:p w14:paraId="20F32926"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56,107</w:t>
            </w:r>
          </w:p>
        </w:tc>
        <w:tc>
          <w:tcPr>
            <w:tcW w:w="642" w:type="pct"/>
            <w:shd w:val="clear" w:color="auto" w:fill="auto"/>
            <w:vAlign w:val="center"/>
          </w:tcPr>
          <w:p w14:paraId="2B7E66E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-45.17</w:t>
            </w:r>
          </w:p>
        </w:tc>
        <w:tc>
          <w:tcPr>
            <w:tcW w:w="2191" w:type="pct"/>
            <w:vAlign w:val="center"/>
          </w:tcPr>
          <w:p w14:paraId="2B3E8C6D" w14:textId="77777777" w:rsidR="00FE35D7" w:rsidRDefault="003F6280">
            <w:pPr>
              <w:spacing w:line="324" w:lineRule="auto"/>
              <w:jc w:val="both"/>
              <w:rPr>
                <w:rFonts w:ascii="Times New Roman" w:hAnsi="Times New Roman" w:cs="Times New Roman"/>
              </w:rPr>
            </w:pPr>
            <w:r>
              <w:rPr>
                <w:rFonts w:ascii="Times New Roman" w:hAnsi="Times New Roman" w:cs="Times New Roman"/>
              </w:rPr>
              <w:t>主要是本期支付装卸分包费致使经营现金流量净额较上年同期减少</w:t>
            </w:r>
            <w:r w:rsidR="008763B0">
              <w:rPr>
                <w:rFonts w:ascii="Times New Roman" w:hAnsi="Times New Roman" w:cs="Times New Roman" w:hint="eastAsia"/>
              </w:rPr>
              <w:t>所致</w:t>
            </w:r>
            <w:r>
              <w:rPr>
                <w:rFonts w:ascii="Times New Roman" w:hAnsi="Times New Roman" w:cs="Times New Roman"/>
              </w:rPr>
              <w:t>。</w:t>
            </w:r>
          </w:p>
        </w:tc>
      </w:tr>
      <w:tr w:rsidR="00FE35D7" w14:paraId="119C9CF2" w14:textId="77777777">
        <w:tc>
          <w:tcPr>
            <w:tcW w:w="1081" w:type="pct"/>
            <w:shd w:val="clear" w:color="auto" w:fill="auto"/>
            <w:vAlign w:val="center"/>
          </w:tcPr>
          <w:p w14:paraId="5EE49C76" w14:textId="77777777" w:rsidR="00FE35D7" w:rsidRDefault="003F6280">
            <w:pPr>
              <w:spacing w:line="324" w:lineRule="auto"/>
              <w:rPr>
                <w:rFonts w:ascii="Times New Roman" w:hAnsi="Times New Roman" w:cs="Times New Roman"/>
              </w:rPr>
            </w:pPr>
            <w:r>
              <w:rPr>
                <w:rFonts w:ascii="Times New Roman" w:hAnsi="Times New Roman" w:cs="Times New Roman"/>
              </w:rPr>
              <w:t>投资活动产生的现金流量净额</w:t>
            </w:r>
          </w:p>
        </w:tc>
        <w:tc>
          <w:tcPr>
            <w:tcW w:w="1086" w:type="pct"/>
            <w:shd w:val="clear" w:color="auto" w:fill="auto"/>
            <w:vAlign w:val="center"/>
          </w:tcPr>
          <w:p w14:paraId="03534A7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-35,158</w:t>
            </w:r>
          </w:p>
        </w:tc>
        <w:tc>
          <w:tcPr>
            <w:tcW w:w="642" w:type="pct"/>
            <w:shd w:val="clear" w:color="auto" w:fill="auto"/>
            <w:vAlign w:val="center"/>
          </w:tcPr>
          <w:p w14:paraId="2D5B6FE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-5.38</w:t>
            </w:r>
          </w:p>
        </w:tc>
        <w:tc>
          <w:tcPr>
            <w:tcW w:w="2191" w:type="pct"/>
            <w:vAlign w:val="center"/>
          </w:tcPr>
          <w:p w14:paraId="27E18449" w14:textId="77777777" w:rsidR="00FE35D7" w:rsidRDefault="003F6280">
            <w:pPr>
              <w:spacing w:line="324" w:lineRule="auto"/>
              <w:jc w:val="both"/>
              <w:rPr>
                <w:rFonts w:ascii="Times New Roman" w:hAnsi="Times New Roman" w:cs="Times New Roman"/>
              </w:rPr>
            </w:pPr>
            <w:r>
              <w:rPr>
                <w:rFonts w:ascii="Times New Roman" w:hAnsi="Times New Roman" w:cs="Times New Roman"/>
              </w:rPr>
              <w:t>主要是本期购建固定资产、在建工程等支出较上年同期增加</w:t>
            </w:r>
            <w:r w:rsidR="008763B0">
              <w:rPr>
                <w:rFonts w:ascii="Times New Roman" w:hAnsi="Times New Roman" w:cs="Times New Roman" w:hint="eastAsia"/>
              </w:rPr>
              <w:t>所致</w:t>
            </w:r>
            <w:r>
              <w:rPr>
                <w:rFonts w:ascii="Times New Roman" w:hAnsi="Times New Roman" w:cs="Times New Roman"/>
              </w:rPr>
              <w:t>。</w:t>
            </w:r>
          </w:p>
        </w:tc>
      </w:tr>
      <w:tr w:rsidR="00FE35D7" w14:paraId="63A32FE7" w14:textId="77777777">
        <w:tc>
          <w:tcPr>
            <w:tcW w:w="1081" w:type="pct"/>
            <w:shd w:val="clear" w:color="auto" w:fill="auto"/>
            <w:vAlign w:val="center"/>
          </w:tcPr>
          <w:p w14:paraId="403D9AC6" w14:textId="77777777" w:rsidR="00FE35D7" w:rsidRDefault="003F6280">
            <w:pPr>
              <w:spacing w:line="324" w:lineRule="auto"/>
              <w:rPr>
                <w:rFonts w:ascii="Times New Roman" w:hAnsi="Times New Roman" w:cs="Times New Roman"/>
              </w:rPr>
            </w:pPr>
            <w:r>
              <w:rPr>
                <w:rFonts w:ascii="Times New Roman" w:hAnsi="Times New Roman" w:cs="Times New Roman"/>
              </w:rPr>
              <w:t>筹资活动产生的现金流量净额</w:t>
            </w:r>
          </w:p>
        </w:tc>
        <w:tc>
          <w:tcPr>
            <w:tcW w:w="1086" w:type="pct"/>
            <w:shd w:val="clear" w:color="auto" w:fill="auto"/>
            <w:vAlign w:val="center"/>
          </w:tcPr>
          <w:p w14:paraId="166773E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7,410</w:t>
            </w:r>
          </w:p>
        </w:tc>
        <w:tc>
          <w:tcPr>
            <w:tcW w:w="642" w:type="pct"/>
            <w:shd w:val="clear" w:color="auto" w:fill="auto"/>
            <w:vAlign w:val="center"/>
          </w:tcPr>
          <w:p w14:paraId="19D518F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204.89</w:t>
            </w:r>
          </w:p>
        </w:tc>
        <w:tc>
          <w:tcPr>
            <w:tcW w:w="2191" w:type="pct"/>
            <w:vAlign w:val="center"/>
          </w:tcPr>
          <w:p w14:paraId="1F2B853D" w14:textId="77777777" w:rsidR="00FE35D7" w:rsidRDefault="003F6280">
            <w:pPr>
              <w:spacing w:line="324" w:lineRule="auto"/>
              <w:jc w:val="both"/>
              <w:rPr>
                <w:rFonts w:ascii="Times New Roman" w:hAnsi="Times New Roman" w:cs="Times New Roman"/>
              </w:rPr>
            </w:pPr>
            <w:r>
              <w:rPr>
                <w:rFonts w:ascii="Times New Roman" w:hAnsi="Times New Roman" w:cs="Times New Roman"/>
              </w:rPr>
              <w:t>主要是本期向少数股东分红同比减少</w:t>
            </w:r>
            <w:r>
              <w:rPr>
                <w:rFonts w:ascii="Times New Roman" w:hAnsi="Times New Roman" w:cs="Times New Roman"/>
              </w:rPr>
              <w:t>2.3</w:t>
            </w:r>
            <w:r>
              <w:rPr>
                <w:rFonts w:ascii="Times New Roman" w:hAnsi="Times New Roman" w:cs="Times New Roman"/>
              </w:rPr>
              <w:t>亿元；本期吸收少数股东投资较上年同期减少</w:t>
            </w:r>
            <w:r>
              <w:rPr>
                <w:rFonts w:ascii="Times New Roman" w:hAnsi="Times New Roman" w:cs="Times New Roman"/>
              </w:rPr>
              <w:t>0.9</w:t>
            </w:r>
            <w:r>
              <w:rPr>
                <w:rFonts w:ascii="Times New Roman" w:hAnsi="Times New Roman" w:cs="Times New Roman"/>
              </w:rPr>
              <w:t>亿元。</w:t>
            </w:r>
          </w:p>
        </w:tc>
      </w:tr>
    </w:tbl>
    <w:p w14:paraId="06719A59" w14:textId="77777777" w:rsidR="00FE35D7" w:rsidRDefault="00FE35D7">
      <w:pPr>
        <w:spacing w:line="324" w:lineRule="auto"/>
        <w:rPr>
          <w:rFonts w:ascii="Times New Roman" w:hAnsi="Times New Roman" w:cs="Times New Roman"/>
        </w:rPr>
      </w:pPr>
    </w:p>
    <w:p w14:paraId="4F3AEB3F" w14:textId="77777777" w:rsidR="00FE35D7" w:rsidRDefault="003F6280">
      <w:pPr>
        <w:pStyle w:val="1"/>
        <w:numPr>
          <w:ilvl w:val="0"/>
          <w:numId w:val="2"/>
        </w:numPr>
        <w:tabs>
          <w:tab w:val="left" w:pos="434"/>
          <w:tab w:val="left" w:pos="882"/>
        </w:tabs>
        <w:spacing w:line="324" w:lineRule="auto"/>
        <w:ind w:left="0" w:firstLine="0"/>
        <w:rPr>
          <w:rFonts w:ascii="Times New Roman" w:hAnsi="Times New Roman"/>
          <w:sz w:val="21"/>
        </w:rPr>
      </w:pPr>
      <w:r>
        <w:rPr>
          <w:rFonts w:ascii="Times New Roman" w:hAnsi="Times New Roman"/>
          <w:sz w:val="21"/>
        </w:rPr>
        <w:t>股东信息</w:t>
      </w:r>
    </w:p>
    <w:p w14:paraId="225FC274" w14:textId="77777777" w:rsidR="00FE35D7" w:rsidRDefault="003F6280">
      <w:pPr>
        <w:pStyle w:val="affa"/>
        <w:numPr>
          <w:ilvl w:val="0"/>
          <w:numId w:val="4"/>
        </w:numPr>
        <w:rPr>
          <w:rStyle w:val="30"/>
          <w:rFonts w:ascii="Times New Roman" w:hAnsi="Times New Roman"/>
        </w:rPr>
      </w:pPr>
      <w:r>
        <w:rPr>
          <w:rStyle w:val="30"/>
          <w:rFonts w:ascii="Times New Roman" w:hAnsi="Times New Roman"/>
        </w:rPr>
        <w:t>普通股股东总数和表决权恢复的优先股股东数量及前十名股东持股情况表</w:t>
      </w:r>
    </w:p>
    <w:p w14:paraId="4EB3AB90" w14:textId="77777777" w:rsidR="00FE35D7" w:rsidRDefault="003F6280">
      <w:pPr>
        <w:spacing w:line="324" w:lineRule="auto"/>
        <w:ind w:right="210"/>
        <w:jc w:val="right"/>
        <w:rPr>
          <w:rFonts w:ascii="Times New Roman" w:hAnsi="Times New Roman" w:cs="Times New Roman"/>
          <w:bCs/>
        </w:rPr>
      </w:pPr>
      <w:r>
        <w:rPr>
          <w:rFonts w:ascii="Times New Roman" w:hAnsi="Times New Roman" w:cs="Times New Roman"/>
          <w:bCs/>
        </w:rPr>
        <w:t>单位：</w:t>
      </w:r>
      <w:bookmarkStart w:id="20" w:name="_Hlk41062485"/>
      <w:sdt>
        <w:sdtPr>
          <w:rPr>
            <w:rFonts w:ascii="Times New Roman" w:hAnsi="Times New Roman" w:cs="Times New Roman"/>
            <w:bCs/>
          </w:rPr>
          <w:alias w:val="单位_报告期末股东总人数及前十名流通股东（或无限售条件股东）持股情况"/>
          <w:tag w:val="_GBC_7e6d30c94deb4108bddbab0370f47516"/>
          <w:id w:val="-513458873"/>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ascii="Times New Roman" w:hAnsi="Times New Roman" w:cs="Times New Roman"/>
              <w:bCs/>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5"/>
        <w:gridCol w:w="427"/>
        <w:gridCol w:w="708"/>
        <w:gridCol w:w="1135"/>
        <w:gridCol w:w="402"/>
        <w:gridCol w:w="732"/>
        <w:gridCol w:w="1133"/>
        <w:gridCol w:w="425"/>
        <w:gridCol w:w="637"/>
        <w:gridCol w:w="679"/>
      </w:tblGrid>
      <w:tr w:rsidR="00FE35D7" w14:paraId="4F736E61" w14:textId="77777777">
        <w:trPr>
          <w:cantSplit/>
        </w:trPr>
        <w:bookmarkEnd w:id="20" w:displacedByCustomXml="next"/>
        <w:bookmarkStart w:id="21" w:name="_Hlk129262449" w:displacedByCustomXml="next"/>
        <w:sdt>
          <w:sdtPr>
            <w:tag w:val="_PLD_c34db2fc12e74e13871922e89f430a4c"/>
            <w:id w:val="-1625145643"/>
            <w:lock w:val="sdtLocked"/>
          </w:sdtPr>
          <w:sdtContent>
            <w:tc>
              <w:tcPr>
                <w:tcW w:w="1442" w:type="pct"/>
                <w:shd w:val="clear" w:color="auto" w:fill="auto"/>
                <w:vAlign w:val="center"/>
              </w:tcPr>
              <w:p w14:paraId="5DC9A1D5" w14:textId="77777777" w:rsidR="00FE35D7" w:rsidRDefault="003F6280">
                <w:pPr>
                  <w:pStyle w:val="ab"/>
                </w:pPr>
                <w:r>
                  <w:t>报告期末普通股股东总数</w:t>
                </w:r>
              </w:p>
            </w:tc>
          </w:sdtContent>
        </w:sdt>
        <w:sdt>
          <w:sdtPr>
            <w:alias w:val="报告期末股东总数"/>
            <w:tag w:val="_GBC_905a026313d14bc493c4d86b97391e48"/>
            <w:id w:val="-1327054662"/>
            <w:lock w:val="sdtLocked"/>
          </w:sdtPr>
          <w:sdtContent>
            <w:tc>
              <w:tcPr>
                <w:tcW w:w="643" w:type="pct"/>
                <w:gridSpan w:val="2"/>
                <w:shd w:val="clear" w:color="auto" w:fill="auto"/>
                <w:vAlign w:val="center"/>
              </w:tcPr>
              <w:p w14:paraId="1B523F26" w14:textId="77777777" w:rsidR="00FE35D7" w:rsidRDefault="003F6280">
                <w:pPr>
                  <w:pStyle w:val="ab"/>
                </w:pPr>
                <w:r>
                  <w:t>38,496</w:t>
                </w:r>
              </w:p>
            </w:tc>
          </w:sdtContent>
        </w:sdt>
        <w:sdt>
          <w:sdtPr>
            <w:tag w:val="_PLD_17a6d1f19468498d9d452d4a17cf6b8b"/>
            <w:id w:val="270125426"/>
            <w:lock w:val="sdtLocked"/>
          </w:sdtPr>
          <w:sdtContent>
            <w:tc>
              <w:tcPr>
                <w:tcW w:w="2169" w:type="pct"/>
                <w:gridSpan w:val="5"/>
                <w:vAlign w:val="center"/>
              </w:tcPr>
              <w:p w14:paraId="3D4D5552" w14:textId="77777777" w:rsidR="00FE35D7" w:rsidRDefault="003F6280">
                <w:pPr>
                  <w:pStyle w:val="ab"/>
                  <w:jc w:val="both"/>
                </w:pPr>
                <w:r>
                  <w:t>报告期末表决权恢复的优先股股东总数（如有）</w:t>
                </w:r>
              </w:p>
            </w:tc>
          </w:sdtContent>
        </w:sdt>
        <w:sdt>
          <w:sdtPr>
            <w:alias w:val="报告期末表决权恢复的优先股股东总数"/>
            <w:tag w:val="_GBC_028cda2a569240dfb615976c42744a7f"/>
            <w:id w:val="2040702051"/>
            <w:lock w:val="sdtLocked"/>
          </w:sdtPr>
          <w:sdtContent>
            <w:tc>
              <w:tcPr>
                <w:tcW w:w="746" w:type="pct"/>
                <w:gridSpan w:val="2"/>
                <w:vAlign w:val="center"/>
              </w:tcPr>
              <w:p w14:paraId="5ACEED53" w14:textId="77777777" w:rsidR="00FE35D7" w:rsidRDefault="003F6280">
                <w:pPr>
                  <w:pStyle w:val="ab"/>
                </w:pPr>
                <w:r>
                  <w:t>0</w:t>
                </w:r>
              </w:p>
            </w:tc>
          </w:sdtContent>
        </w:sdt>
      </w:tr>
      <w:tr w:rsidR="00FE35D7" w14:paraId="32D3ABAF" w14:textId="77777777">
        <w:trPr>
          <w:cantSplit/>
        </w:trPr>
        <w:sdt>
          <w:sdtPr>
            <w:tag w:val="_PLD_eed4c5341e1b4384975a6c3b0ece8f72"/>
            <w:id w:val="-721446959"/>
            <w:lock w:val="sdtLocked"/>
          </w:sdtPr>
          <w:sdtContent>
            <w:tc>
              <w:tcPr>
                <w:tcW w:w="5000" w:type="pct"/>
                <w:gridSpan w:val="10"/>
                <w:shd w:val="clear" w:color="auto" w:fill="auto"/>
                <w:vAlign w:val="center"/>
              </w:tcPr>
              <w:p w14:paraId="1A5E684A" w14:textId="77777777" w:rsidR="00FE35D7" w:rsidRDefault="003F6280">
                <w:pPr>
                  <w:pStyle w:val="ab"/>
                  <w:jc w:val="center"/>
                </w:pPr>
                <w:r>
                  <w:t>前</w:t>
                </w:r>
                <w:r>
                  <w:t>10</w:t>
                </w:r>
                <w:r>
                  <w:t>名股东持股情况（不含通过转融通出借股份）</w:t>
                </w:r>
              </w:p>
            </w:tc>
          </w:sdtContent>
        </w:sdt>
      </w:tr>
      <w:tr w:rsidR="00FE35D7" w14:paraId="37558E1D" w14:textId="77777777">
        <w:trPr>
          <w:cantSplit/>
          <w:trHeight w:val="780"/>
        </w:trPr>
        <w:sdt>
          <w:sdtPr>
            <w:rPr>
              <w:rFonts w:ascii="Times New Roman" w:hAnsi="Times New Roman" w:cs="Times New Roman"/>
            </w:rPr>
            <w:tag w:val="_PLD_16a140c5e1814713ab76b6aa0715102b"/>
            <w:id w:val="-2002197237"/>
            <w:lock w:val="sdtLocked"/>
          </w:sdtPr>
          <w:sdtContent>
            <w:tc>
              <w:tcPr>
                <w:tcW w:w="1442" w:type="pct"/>
                <w:vMerge w:val="restart"/>
                <w:shd w:val="clear" w:color="auto" w:fill="auto"/>
                <w:vAlign w:val="center"/>
              </w:tcPr>
              <w:p w14:paraId="7D6E3961"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股东名称</w:t>
                </w:r>
              </w:p>
            </w:tc>
          </w:sdtContent>
        </w:sdt>
        <w:sdt>
          <w:sdtPr>
            <w:rPr>
              <w:rFonts w:ascii="Times New Roman" w:hAnsi="Times New Roman" w:cs="Times New Roman"/>
            </w:rPr>
            <w:tag w:val="_PLD_5f598c5616c44f71b9964b3ebeed7581"/>
            <w:id w:val="1376204478"/>
            <w:lock w:val="sdtLocked"/>
          </w:sdtPr>
          <w:sdtContent>
            <w:tc>
              <w:tcPr>
                <w:tcW w:w="643" w:type="pct"/>
                <w:gridSpan w:val="2"/>
                <w:vMerge w:val="restart"/>
                <w:shd w:val="clear" w:color="auto" w:fill="auto"/>
                <w:vAlign w:val="center"/>
              </w:tcPr>
              <w:p w14:paraId="089C3228"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股东性质</w:t>
                </w:r>
              </w:p>
            </w:tc>
          </w:sdtContent>
        </w:sdt>
        <w:tc>
          <w:tcPr>
            <w:tcW w:w="871" w:type="pct"/>
            <w:gridSpan w:val="2"/>
            <w:vMerge w:val="restart"/>
            <w:shd w:val="clear" w:color="auto" w:fill="auto"/>
            <w:vAlign w:val="center"/>
          </w:tcPr>
          <w:sdt>
            <w:sdtPr>
              <w:rPr>
                <w:rFonts w:ascii="Times New Roman" w:hAnsi="Times New Roman" w:cs="Times New Roman"/>
              </w:rPr>
              <w:tag w:val="_PLD_f792c0dec471476fbc48ec5f098250d6"/>
              <w:id w:val="2045791925"/>
              <w:lock w:val="sdtLocked"/>
            </w:sdtPr>
            <w:sdtEndPr>
              <w:rPr>
                <w:szCs w:val="20"/>
              </w:rPr>
            </w:sdtEndPr>
            <w:sdtContent>
              <w:p w14:paraId="6B3CDC01"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持股数量</w:t>
                </w:r>
              </w:p>
            </w:sdtContent>
          </w:sdt>
        </w:tc>
        <w:sdt>
          <w:sdtPr>
            <w:rPr>
              <w:rFonts w:ascii="Times New Roman" w:hAnsi="Times New Roman" w:cs="Times New Roman"/>
            </w:rPr>
            <w:tag w:val="_PLD_cff5552f4d23448f99bf89306bd038ca"/>
            <w:id w:val="-858892954"/>
            <w:lock w:val="sdtLocked"/>
          </w:sdtPr>
          <w:sdtContent>
            <w:tc>
              <w:tcPr>
                <w:tcW w:w="415" w:type="pct"/>
                <w:vMerge w:val="restart"/>
                <w:shd w:val="clear" w:color="auto" w:fill="auto"/>
                <w:vAlign w:val="center"/>
              </w:tcPr>
              <w:p w14:paraId="18D10A67"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持股比例</w:t>
                </w:r>
                <w:r>
                  <w:rPr>
                    <w:rFonts w:ascii="Times New Roman" w:hAnsi="Times New Roman" w:cs="Times New Roman"/>
                  </w:rPr>
                  <w:t>(%)</w:t>
                </w:r>
              </w:p>
            </w:tc>
          </w:sdtContent>
        </w:sdt>
        <w:sdt>
          <w:sdtPr>
            <w:tag w:val="_PLD_24d5d73aa9e5488aaad7cad9298962c8"/>
            <w:id w:val="-2087221367"/>
            <w:lock w:val="sdtLocked"/>
          </w:sdtPr>
          <w:sdtContent>
            <w:tc>
              <w:tcPr>
                <w:tcW w:w="883" w:type="pct"/>
                <w:gridSpan w:val="2"/>
                <w:vMerge w:val="restart"/>
                <w:shd w:val="clear" w:color="auto" w:fill="auto"/>
                <w:vAlign w:val="center"/>
              </w:tcPr>
              <w:p w14:paraId="2688C499" w14:textId="77777777" w:rsidR="00FE35D7" w:rsidRDefault="003F6280">
                <w:pPr>
                  <w:pStyle w:val="a3"/>
                  <w:spacing w:line="324" w:lineRule="auto"/>
                  <w:rPr>
                    <w:bCs/>
                    <w:color w:val="00B050"/>
                  </w:rPr>
                </w:pPr>
                <w:r>
                  <w:rPr>
                    <w:bCs/>
                  </w:rPr>
                  <w:t>持有有限售条件股份数量</w:t>
                </w:r>
              </w:p>
            </w:tc>
          </w:sdtContent>
        </w:sdt>
        <w:tc>
          <w:tcPr>
            <w:tcW w:w="746" w:type="pct"/>
            <w:gridSpan w:val="2"/>
            <w:shd w:val="clear" w:color="auto" w:fill="auto"/>
            <w:vAlign w:val="center"/>
          </w:tcPr>
          <w:sdt>
            <w:sdtPr>
              <w:rPr>
                <w:rFonts w:ascii="Times New Roman" w:hAnsi="Times New Roman" w:cs="Times New Roman"/>
              </w:rPr>
              <w:tag w:val="_PLD_2ba38eddeeec49cf89e60946d23d077a"/>
              <w:id w:val="-10147321"/>
              <w:lock w:val="sdtLocked"/>
            </w:sdtPr>
            <w:sdtContent>
              <w:p w14:paraId="67EAD761"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质押、标记或冻结情况</w:t>
                </w:r>
              </w:p>
            </w:sdtContent>
          </w:sdt>
        </w:tc>
      </w:tr>
      <w:tr w:rsidR="00FE35D7" w14:paraId="7BCC07BC" w14:textId="77777777">
        <w:trPr>
          <w:cantSplit/>
          <w:trHeight w:val="780"/>
        </w:trPr>
        <w:tc>
          <w:tcPr>
            <w:tcW w:w="1442" w:type="pct"/>
            <w:vMerge/>
            <w:shd w:val="clear" w:color="auto" w:fill="auto"/>
            <w:vAlign w:val="center"/>
          </w:tcPr>
          <w:p w14:paraId="6839BB42" w14:textId="77777777" w:rsidR="00FE35D7" w:rsidRDefault="00FE35D7">
            <w:pPr>
              <w:spacing w:line="324" w:lineRule="auto"/>
              <w:jc w:val="center"/>
              <w:rPr>
                <w:rFonts w:ascii="Times New Roman" w:hAnsi="Times New Roman" w:cs="Times New Roman"/>
              </w:rPr>
            </w:pPr>
          </w:p>
        </w:tc>
        <w:tc>
          <w:tcPr>
            <w:tcW w:w="643" w:type="pct"/>
            <w:gridSpan w:val="2"/>
            <w:vMerge/>
            <w:shd w:val="clear" w:color="auto" w:fill="auto"/>
            <w:vAlign w:val="center"/>
          </w:tcPr>
          <w:p w14:paraId="09D1D32F" w14:textId="77777777" w:rsidR="00FE35D7" w:rsidRDefault="00FE35D7">
            <w:pPr>
              <w:spacing w:line="324" w:lineRule="auto"/>
              <w:jc w:val="center"/>
              <w:rPr>
                <w:rFonts w:ascii="Times New Roman" w:hAnsi="Times New Roman" w:cs="Times New Roman"/>
              </w:rPr>
            </w:pPr>
          </w:p>
        </w:tc>
        <w:tc>
          <w:tcPr>
            <w:tcW w:w="871" w:type="pct"/>
            <w:gridSpan w:val="2"/>
            <w:vMerge/>
            <w:shd w:val="clear" w:color="auto" w:fill="auto"/>
            <w:vAlign w:val="center"/>
          </w:tcPr>
          <w:p w14:paraId="519F5D62" w14:textId="77777777" w:rsidR="00FE35D7" w:rsidRDefault="00FE35D7">
            <w:pPr>
              <w:spacing w:line="324" w:lineRule="auto"/>
              <w:jc w:val="center"/>
              <w:rPr>
                <w:rFonts w:ascii="Times New Roman" w:hAnsi="Times New Roman" w:cs="Times New Roman"/>
              </w:rPr>
            </w:pPr>
          </w:p>
        </w:tc>
        <w:tc>
          <w:tcPr>
            <w:tcW w:w="415" w:type="pct"/>
            <w:vMerge/>
            <w:shd w:val="clear" w:color="auto" w:fill="auto"/>
            <w:vAlign w:val="center"/>
          </w:tcPr>
          <w:p w14:paraId="69CE51FD" w14:textId="77777777" w:rsidR="00FE35D7" w:rsidRDefault="00FE35D7">
            <w:pPr>
              <w:spacing w:line="324" w:lineRule="auto"/>
              <w:jc w:val="center"/>
              <w:rPr>
                <w:rFonts w:ascii="Times New Roman" w:hAnsi="Times New Roman" w:cs="Times New Roman"/>
              </w:rPr>
            </w:pPr>
          </w:p>
        </w:tc>
        <w:tc>
          <w:tcPr>
            <w:tcW w:w="883" w:type="pct"/>
            <w:gridSpan w:val="2"/>
            <w:vMerge/>
            <w:shd w:val="clear" w:color="auto" w:fill="auto"/>
            <w:vAlign w:val="center"/>
          </w:tcPr>
          <w:p w14:paraId="2B2C4B80" w14:textId="77777777" w:rsidR="00FE35D7" w:rsidRDefault="00FE35D7">
            <w:pPr>
              <w:pStyle w:val="a3"/>
              <w:spacing w:line="324" w:lineRule="auto"/>
            </w:pPr>
          </w:p>
        </w:tc>
        <w:tc>
          <w:tcPr>
            <w:tcW w:w="361" w:type="pct"/>
            <w:shd w:val="clear" w:color="auto" w:fill="auto"/>
            <w:vAlign w:val="center"/>
          </w:tcPr>
          <w:sdt>
            <w:sdtPr>
              <w:rPr>
                <w:rFonts w:ascii="Times New Roman" w:hAnsi="Times New Roman" w:cs="Times New Roman"/>
              </w:rPr>
              <w:tag w:val="_PLD_77a7a515f4224cd5b539b5d44366096b"/>
              <w:id w:val="-1938904414"/>
              <w:lock w:val="sdtLocked"/>
            </w:sdtPr>
            <w:sdtContent>
              <w:p w14:paraId="5D593940"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股份状态</w:t>
                </w:r>
              </w:p>
            </w:sdtContent>
          </w:sdt>
        </w:tc>
        <w:tc>
          <w:tcPr>
            <w:tcW w:w="385" w:type="pct"/>
            <w:shd w:val="clear" w:color="auto" w:fill="auto"/>
            <w:vAlign w:val="center"/>
          </w:tcPr>
          <w:sdt>
            <w:sdtPr>
              <w:rPr>
                <w:rFonts w:ascii="Times New Roman" w:hAnsi="Times New Roman" w:cs="Times New Roman"/>
              </w:rPr>
              <w:tag w:val="_PLD_ccd3e72eed59402286d4a6e3dc76b72b"/>
              <w:id w:val="1720088102"/>
              <w:lock w:val="sdtLocked"/>
            </w:sdtPr>
            <w:sdtContent>
              <w:p w14:paraId="42F63E97"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数量</w:t>
                </w:r>
              </w:p>
            </w:sdtContent>
          </w:sdt>
        </w:tc>
      </w:tr>
      <w:tr w:rsidR="00FE35D7" w14:paraId="27EBC55E" w14:textId="77777777">
        <w:trPr>
          <w:cantSplit/>
        </w:trPr>
        <w:tc>
          <w:tcPr>
            <w:tcW w:w="1442" w:type="pct"/>
            <w:shd w:val="clear" w:color="auto" w:fill="auto"/>
            <w:vAlign w:val="center"/>
          </w:tcPr>
          <w:p w14:paraId="5D51B22E" w14:textId="77777777" w:rsidR="00FE35D7" w:rsidRDefault="003F6280">
            <w:pPr>
              <w:spacing w:line="324" w:lineRule="auto"/>
              <w:rPr>
                <w:rFonts w:ascii="Times New Roman" w:hAnsi="Times New Roman" w:cs="Times New Roman"/>
              </w:rPr>
            </w:pPr>
            <w:r>
              <w:rPr>
                <w:rFonts w:ascii="Times New Roman" w:hAnsi="Times New Roman" w:cs="Times New Roman"/>
              </w:rPr>
              <w:lastRenderedPageBreak/>
              <w:t>山东港口青岛港集团有限公司</w:t>
            </w:r>
          </w:p>
        </w:tc>
        <w:sdt>
          <w:sdtPr>
            <w:rPr>
              <w:rFonts w:ascii="Times New Roman" w:hAnsi="Times New Roman" w:cs="Times New Roman"/>
            </w:rPr>
            <w:alias w:val="前十名股东的股东性质"/>
            <w:tag w:val="_GBC_f3997eebcfb24ceab02c24b48a0ee99e"/>
            <w:id w:val="-2848228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222D645B"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国有法人</w:t>
                </w:r>
              </w:p>
            </w:tc>
          </w:sdtContent>
        </w:sdt>
        <w:tc>
          <w:tcPr>
            <w:tcW w:w="871" w:type="pct"/>
            <w:gridSpan w:val="2"/>
            <w:shd w:val="clear" w:color="auto" w:fill="auto"/>
            <w:vAlign w:val="center"/>
          </w:tcPr>
          <w:p w14:paraId="426FC223"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3,522,179,000</w:t>
            </w:r>
          </w:p>
        </w:tc>
        <w:tc>
          <w:tcPr>
            <w:tcW w:w="415" w:type="pct"/>
            <w:shd w:val="clear" w:color="auto" w:fill="auto"/>
            <w:vAlign w:val="center"/>
          </w:tcPr>
          <w:p w14:paraId="547792B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54.26</w:t>
            </w:r>
          </w:p>
        </w:tc>
        <w:tc>
          <w:tcPr>
            <w:tcW w:w="883" w:type="pct"/>
            <w:gridSpan w:val="2"/>
            <w:shd w:val="clear" w:color="auto" w:fill="auto"/>
            <w:vAlign w:val="center"/>
          </w:tcPr>
          <w:p w14:paraId="0A43E30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73084197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69684825"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60A4A8C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0A8C3350" w14:textId="77777777">
        <w:trPr>
          <w:cantSplit/>
        </w:trPr>
        <w:tc>
          <w:tcPr>
            <w:tcW w:w="1442" w:type="pct"/>
            <w:shd w:val="clear" w:color="auto" w:fill="auto"/>
            <w:vAlign w:val="center"/>
          </w:tcPr>
          <w:p w14:paraId="1AFF7048" w14:textId="77777777" w:rsidR="00FE35D7" w:rsidRDefault="003F6280">
            <w:pPr>
              <w:spacing w:line="324" w:lineRule="auto"/>
              <w:rPr>
                <w:rFonts w:ascii="Times New Roman" w:hAnsi="Times New Roman" w:cs="Times New Roman"/>
              </w:rPr>
            </w:pPr>
            <w:r>
              <w:rPr>
                <w:rFonts w:ascii="Times New Roman" w:hAnsi="Times New Roman" w:cs="Times New Roman"/>
              </w:rPr>
              <w:t>香港中央结算</w:t>
            </w:r>
            <w:r>
              <w:rPr>
                <w:rFonts w:ascii="Times New Roman" w:hAnsi="Times New Roman" w:cs="Times New Roman" w:hint="eastAsia"/>
              </w:rPr>
              <w:t>（</w:t>
            </w:r>
            <w:r>
              <w:rPr>
                <w:rFonts w:ascii="Times New Roman" w:hAnsi="Times New Roman" w:cs="Times New Roman"/>
              </w:rPr>
              <w:t>代理人</w:t>
            </w:r>
            <w:r>
              <w:rPr>
                <w:rFonts w:ascii="Times New Roman" w:hAnsi="Times New Roman" w:cs="Times New Roman" w:hint="eastAsia"/>
              </w:rPr>
              <w:t>）</w:t>
            </w:r>
            <w:r>
              <w:rPr>
                <w:rFonts w:ascii="Times New Roman" w:hAnsi="Times New Roman" w:cs="Times New Roman"/>
              </w:rPr>
              <w:t>有限公司</w:t>
            </w:r>
          </w:p>
        </w:tc>
        <w:sdt>
          <w:sdtPr>
            <w:rPr>
              <w:rFonts w:ascii="Times New Roman" w:hAnsi="Times New Roman" w:cs="Times New Roman"/>
            </w:rPr>
            <w:alias w:val="前十名股东的股东性质"/>
            <w:tag w:val="_GBC_f3997eebcfb24ceab02c24b48a0ee99e"/>
            <w:id w:val="11065408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5483386C"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境外法人</w:t>
                </w:r>
              </w:p>
            </w:tc>
          </w:sdtContent>
        </w:sdt>
        <w:tc>
          <w:tcPr>
            <w:tcW w:w="871" w:type="pct"/>
            <w:gridSpan w:val="2"/>
            <w:shd w:val="clear" w:color="auto" w:fill="auto"/>
            <w:vAlign w:val="center"/>
          </w:tcPr>
          <w:p w14:paraId="49185EE6"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1,098,764,770</w:t>
            </w:r>
          </w:p>
        </w:tc>
        <w:tc>
          <w:tcPr>
            <w:tcW w:w="415" w:type="pct"/>
            <w:shd w:val="clear" w:color="auto" w:fill="auto"/>
            <w:vAlign w:val="center"/>
          </w:tcPr>
          <w:p w14:paraId="46FD8B5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16.93</w:t>
            </w:r>
          </w:p>
        </w:tc>
        <w:tc>
          <w:tcPr>
            <w:tcW w:w="883" w:type="pct"/>
            <w:gridSpan w:val="2"/>
            <w:shd w:val="clear" w:color="auto" w:fill="auto"/>
            <w:vAlign w:val="center"/>
          </w:tcPr>
          <w:p w14:paraId="07D6CCF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156985170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5681E317"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未知</w:t>
                </w:r>
              </w:p>
            </w:tc>
          </w:sdtContent>
        </w:sdt>
        <w:tc>
          <w:tcPr>
            <w:tcW w:w="385" w:type="pct"/>
            <w:shd w:val="clear" w:color="auto" w:fill="auto"/>
            <w:vAlign w:val="center"/>
          </w:tcPr>
          <w:p w14:paraId="4FF1CE8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3E2A7266" w14:textId="77777777">
        <w:trPr>
          <w:cantSplit/>
        </w:trPr>
        <w:tc>
          <w:tcPr>
            <w:tcW w:w="1442" w:type="pct"/>
            <w:shd w:val="clear" w:color="auto" w:fill="auto"/>
            <w:vAlign w:val="center"/>
          </w:tcPr>
          <w:p w14:paraId="3F992E9F" w14:textId="77777777" w:rsidR="00FE35D7" w:rsidRDefault="003F6280">
            <w:pPr>
              <w:spacing w:line="324" w:lineRule="auto"/>
              <w:rPr>
                <w:rFonts w:ascii="Times New Roman" w:hAnsi="Times New Roman" w:cs="Times New Roman"/>
              </w:rPr>
            </w:pPr>
            <w:r>
              <w:rPr>
                <w:rFonts w:ascii="Times New Roman" w:hAnsi="Times New Roman" w:cs="Times New Roman"/>
              </w:rPr>
              <w:t>上海中海码头发展有限公司</w:t>
            </w:r>
          </w:p>
        </w:tc>
        <w:sdt>
          <w:sdtPr>
            <w:rPr>
              <w:rFonts w:ascii="Times New Roman" w:hAnsi="Times New Roman" w:cs="Times New Roman"/>
            </w:rPr>
            <w:alias w:val="前十名股东的股东性质"/>
            <w:tag w:val="_GBC_f3997eebcfb24ceab02c24b48a0ee99e"/>
            <w:id w:val="-2636858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729E6A31"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境内非国有法人</w:t>
                </w:r>
              </w:p>
            </w:tc>
          </w:sdtContent>
        </w:sdt>
        <w:tc>
          <w:tcPr>
            <w:tcW w:w="871" w:type="pct"/>
            <w:gridSpan w:val="2"/>
            <w:shd w:val="clear" w:color="auto" w:fill="auto"/>
            <w:vAlign w:val="center"/>
          </w:tcPr>
          <w:p w14:paraId="425CD13D"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1,015,520,000</w:t>
            </w:r>
          </w:p>
        </w:tc>
        <w:tc>
          <w:tcPr>
            <w:tcW w:w="415" w:type="pct"/>
            <w:shd w:val="clear" w:color="auto" w:fill="auto"/>
            <w:vAlign w:val="center"/>
          </w:tcPr>
          <w:p w14:paraId="7DD3D95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15.64</w:t>
            </w:r>
          </w:p>
        </w:tc>
        <w:tc>
          <w:tcPr>
            <w:tcW w:w="883" w:type="pct"/>
            <w:gridSpan w:val="2"/>
            <w:shd w:val="clear" w:color="auto" w:fill="auto"/>
            <w:vAlign w:val="center"/>
          </w:tcPr>
          <w:p w14:paraId="4344CF3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135586907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41CD71D4"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0194A27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455C511C" w14:textId="77777777">
        <w:trPr>
          <w:cantSplit/>
        </w:trPr>
        <w:tc>
          <w:tcPr>
            <w:tcW w:w="1442" w:type="pct"/>
            <w:shd w:val="clear" w:color="auto" w:fill="auto"/>
            <w:vAlign w:val="center"/>
          </w:tcPr>
          <w:p w14:paraId="7D73767D" w14:textId="77777777" w:rsidR="00FE35D7" w:rsidRDefault="003F6280">
            <w:pPr>
              <w:spacing w:line="324" w:lineRule="auto"/>
              <w:rPr>
                <w:rFonts w:ascii="Times New Roman" w:hAnsi="Times New Roman" w:cs="Times New Roman"/>
              </w:rPr>
            </w:pPr>
            <w:r>
              <w:rPr>
                <w:rFonts w:ascii="Times New Roman" w:hAnsi="Times New Roman" w:cs="Times New Roman"/>
              </w:rPr>
              <w:t>码来仓储（深圳）有限公司</w:t>
            </w:r>
          </w:p>
        </w:tc>
        <w:sdt>
          <w:sdtPr>
            <w:rPr>
              <w:rFonts w:ascii="Times New Roman" w:hAnsi="Times New Roman" w:cs="Times New Roman"/>
            </w:rPr>
            <w:alias w:val="前十名股东的股东性质"/>
            <w:tag w:val="_GBC_f3997eebcfb24ceab02c24b48a0ee99e"/>
            <w:id w:val="-19185435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519590FF"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境内非国有法人</w:t>
                </w:r>
              </w:p>
            </w:tc>
          </w:sdtContent>
        </w:sdt>
        <w:tc>
          <w:tcPr>
            <w:tcW w:w="871" w:type="pct"/>
            <w:gridSpan w:val="2"/>
            <w:shd w:val="clear" w:color="auto" w:fill="auto"/>
            <w:vAlign w:val="center"/>
          </w:tcPr>
          <w:p w14:paraId="71E85C94"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112,000,000</w:t>
            </w:r>
          </w:p>
        </w:tc>
        <w:tc>
          <w:tcPr>
            <w:tcW w:w="415" w:type="pct"/>
            <w:shd w:val="clear" w:color="auto" w:fill="auto"/>
            <w:vAlign w:val="center"/>
          </w:tcPr>
          <w:p w14:paraId="7A3480B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1.73</w:t>
            </w:r>
          </w:p>
        </w:tc>
        <w:tc>
          <w:tcPr>
            <w:tcW w:w="883" w:type="pct"/>
            <w:gridSpan w:val="2"/>
            <w:shd w:val="clear" w:color="auto" w:fill="auto"/>
            <w:vAlign w:val="center"/>
          </w:tcPr>
          <w:p w14:paraId="4B3ADC7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172557169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2C29E342"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5E001CC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62CB1D5D" w14:textId="77777777">
        <w:trPr>
          <w:cantSplit/>
        </w:trPr>
        <w:tc>
          <w:tcPr>
            <w:tcW w:w="1442" w:type="pct"/>
            <w:shd w:val="clear" w:color="auto" w:fill="auto"/>
            <w:vAlign w:val="center"/>
          </w:tcPr>
          <w:p w14:paraId="01A08B13" w14:textId="77777777" w:rsidR="00FE35D7" w:rsidRDefault="003F6280">
            <w:pPr>
              <w:spacing w:line="324" w:lineRule="auto"/>
              <w:rPr>
                <w:rFonts w:ascii="Times New Roman" w:hAnsi="Times New Roman" w:cs="Times New Roman"/>
              </w:rPr>
            </w:pPr>
            <w:r>
              <w:rPr>
                <w:rFonts w:ascii="Times New Roman" w:hAnsi="Times New Roman" w:cs="Times New Roman"/>
              </w:rPr>
              <w:t>中远海运（青岛）有限公司</w:t>
            </w:r>
          </w:p>
        </w:tc>
        <w:sdt>
          <w:sdtPr>
            <w:rPr>
              <w:rFonts w:ascii="Times New Roman" w:hAnsi="Times New Roman" w:cs="Times New Roman"/>
            </w:rPr>
            <w:alias w:val="前十名股东的股东性质"/>
            <w:tag w:val="_GBC_f3997eebcfb24ceab02c24b48a0ee99e"/>
            <w:id w:val="-18026812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0703FA99"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国有法人</w:t>
                </w:r>
              </w:p>
            </w:tc>
          </w:sdtContent>
        </w:sdt>
        <w:tc>
          <w:tcPr>
            <w:tcW w:w="871" w:type="pct"/>
            <w:gridSpan w:val="2"/>
            <w:shd w:val="clear" w:color="auto" w:fill="auto"/>
            <w:vAlign w:val="center"/>
          </w:tcPr>
          <w:p w14:paraId="3EB176E1"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96,000,000</w:t>
            </w:r>
          </w:p>
        </w:tc>
        <w:tc>
          <w:tcPr>
            <w:tcW w:w="415" w:type="pct"/>
            <w:shd w:val="clear" w:color="auto" w:fill="auto"/>
            <w:vAlign w:val="center"/>
          </w:tcPr>
          <w:p w14:paraId="392A7D0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1.48</w:t>
            </w:r>
          </w:p>
        </w:tc>
        <w:tc>
          <w:tcPr>
            <w:tcW w:w="883" w:type="pct"/>
            <w:gridSpan w:val="2"/>
            <w:shd w:val="clear" w:color="auto" w:fill="auto"/>
            <w:vAlign w:val="center"/>
          </w:tcPr>
          <w:p w14:paraId="2E0B4B4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53604173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02531B64"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494E7AD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17619976" w14:textId="77777777">
        <w:trPr>
          <w:cantSplit/>
        </w:trPr>
        <w:tc>
          <w:tcPr>
            <w:tcW w:w="1442" w:type="pct"/>
            <w:shd w:val="clear" w:color="auto" w:fill="auto"/>
            <w:vAlign w:val="center"/>
          </w:tcPr>
          <w:p w14:paraId="25325D6A" w14:textId="77777777" w:rsidR="00FE35D7" w:rsidRDefault="003F6280">
            <w:pPr>
              <w:spacing w:line="324" w:lineRule="auto"/>
              <w:rPr>
                <w:rFonts w:ascii="Times New Roman" w:hAnsi="Times New Roman" w:cs="Times New Roman"/>
              </w:rPr>
            </w:pPr>
            <w:r>
              <w:rPr>
                <w:rFonts w:ascii="Times New Roman" w:hAnsi="Times New Roman" w:cs="Times New Roman"/>
              </w:rPr>
              <w:t>中海码头发展有限公司</w:t>
            </w:r>
          </w:p>
        </w:tc>
        <w:sdt>
          <w:sdtPr>
            <w:rPr>
              <w:rFonts w:ascii="Times New Roman" w:hAnsi="Times New Roman" w:cs="Times New Roman"/>
            </w:rPr>
            <w:alias w:val="前十名股东的股东性质"/>
            <w:tag w:val="_GBC_f3997eebcfb24ceab02c24b48a0ee99e"/>
            <w:id w:val="21340440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1836832D"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境内非国有法人</w:t>
                </w:r>
              </w:p>
            </w:tc>
          </w:sdtContent>
        </w:sdt>
        <w:tc>
          <w:tcPr>
            <w:tcW w:w="871" w:type="pct"/>
            <w:gridSpan w:val="2"/>
            <w:shd w:val="clear" w:color="auto" w:fill="auto"/>
            <w:vAlign w:val="center"/>
          </w:tcPr>
          <w:p w14:paraId="7E531CC0"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96,000,000</w:t>
            </w:r>
          </w:p>
        </w:tc>
        <w:tc>
          <w:tcPr>
            <w:tcW w:w="415" w:type="pct"/>
            <w:shd w:val="clear" w:color="auto" w:fill="auto"/>
            <w:vAlign w:val="center"/>
          </w:tcPr>
          <w:p w14:paraId="5582F5E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1.48</w:t>
            </w:r>
          </w:p>
        </w:tc>
        <w:tc>
          <w:tcPr>
            <w:tcW w:w="883" w:type="pct"/>
            <w:gridSpan w:val="2"/>
            <w:shd w:val="clear" w:color="auto" w:fill="auto"/>
            <w:vAlign w:val="center"/>
          </w:tcPr>
          <w:p w14:paraId="1C214876"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174918296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43E595A8"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59AB301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43A410EF" w14:textId="77777777">
        <w:trPr>
          <w:cantSplit/>
        </w:trPr>
        <w:tc>
          <w:tcPr>
            <w:tcW w:w="1442" w:type="pct"/>
            <w:shd w:val="clear" w:color="auto" w:fill="auto"/>
            <w:vAlign w:val="center"/>
          </w:tcPr>
          <w:p w14:paraId="1648FDF1" w14:textId="77777777" w:rsidR="00FE35D7" w:rsidRDefault="003F6280">
            <w:pPr>
              <w:spacing w:line="324" w:lineRule="auto"/>
              <w:rPr>
                <w:rFonts w:ascii="Times New Roman" w:hAnsi="Times New Roman" w:cs="Times New Roman"/>
              </w:rPr>
            </w:pPr>
            <w:r>
              <w:rPr>
                <w:rFonts w:ascii="Times New Roman" w:hAnsi="Times New Roman" w:cs="Times New Roman"/>
              </w:rPr>
              <w:t>青岛国际投资有限公司</w:t>
            </w:r>
          </w:p>
        </w:tc>
        <w:sdt>
          <w:sdtPr>
            <w:rPr>
              <w:rFonts w:ascii="Times New Roman" w:hAnsi="Times New Roman" w:cs="Times New Roman"/>
            </w:rPr>
            <w:alias w:val="前十名股东的股东性质"/>
            <w:tag w:val="_GBC_f3997eebcfb24ceab02c24b48a0ee99e"/>
            <w:id w:val="-21229896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0942B143"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国有法人</w:t>
                </w:r>
              </w:p>
            </w:tc>
          </w:sdtContent>
        </w:sdt>
        <w:tc>
          <w:tcPr>
            <w:tcW w:w="871" w:type="pct"/>
            <w:gridSpan w:val="2"/>
            <w:shd w:val="clear" w:color="auto" w:fill="auto"/>
            <w:vAlign w:val="center"/>
          </w:tcPr>
          <w:p w14:paraId="5E971F58"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48,000,000</w:t>
            </w:r>
          </w:p>
        </w:tc>
        <w:tc>
          <w:tcPr>
            <w:tcW w:w="415" w:type="pct"/>
            <w:shd w:val="clear" w:color="auto" w:fill="auto"/>
            <w:vAlign w:val="center"/>
          </w:tcPr>
          <w:p w14:paraId="669A6229"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0.74</w:t>
            </w:r>
          </w:p>
        </w:tc>
        <w:tc>
          <w:tcPr>
            <w:tcW w:w="883" w:type="pct"/>
            <w:gridSpan w:val="2"/>
            <w:shd w:val="clear" w:color="auto" w:fill="auto"/>
            <w:vAlign w:val="center"/>
          </w:tcPr>
          <w:p w14:paraId="4BB4AE0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106494075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6D84913D"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11C4BD6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4741366D" w14:textId="77777777">
        <w:trPr>
          <w:cantSplit/>
        </w:trPr>
        <w:tc>
          <w:tcPr>
            <w:tcW w:w="1442" w:type="pct"/>
            <w:shd w:val="clear" w:color="auto" w:fill="auto"/>
            <w:vAlign w:val="center"/>
          </w:tcPr>
          <w:p w14:paraId="082A70DA" w14:textId="77777777" w:rsidR="00FE35D7" w:rsidRDefault="003F6280">
            <w:pPr>
              <w:spacing w:line="324" w:lineRule="auto"/>
              <w:rPr>
                <w:rFonts w:ascii="Times New Roman" w:hAnsi="Times New Roman" w:cs="Times New Roman"/>
              </w:rPr>
            </w:pPr>
            <w:r>
              <w:rPr>
                <w:rFonts w:ascii="Times New Roman" w:hAnsi="Times New Roman" w:cs="Times New Roman"/>
              </w:rPr>
              <w:t>中国银行股份有限公司－易方达稳健收益债券型证券投资基金</w:t>
            </w:r>
          </w:p>
        </w:tc>
        <w:sdt>
          <w:sdtPr>
            <w:rPr>
              <w:rFonts w:ascii="Times New Roman" w:hAnsi="Times New Roman" w:cs="Times New Roman"/>
            </w:rPr>
            <w:alias w:val="前十名股东的股东性质"/>
            <w:tag w:val="_GBC_f3997eebcfb24ceab02c24b48a0ee99e"/>
            <w:id w:val="-15253152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5F380E5F"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其他</w:t>
                </w:r>
              </w:p>
            </w:tc>
          </w:sdtContent>
        </w:sdt>
        <w:tc>
          <w:tcPr>
            <w:tcW w:w="871" w:type="pct"/>
            <w:gridSpan w:val="2"/>
            <w:shd w:val="clear" w:color="auto" w:fill="auto"/>
            <w:vAlign w:val="center"/>
          </w:tcPr>
          <w:p w14:paraId="048C2EAD"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30,999,503</w:t>
            </w:r>
          </w:p>
        </w:tc>
        <w:tc>
          <w:tcPr>
            <w:tcW w:w="415" w:type="pct"/>
            <w:shd w:val="clear" w:color="auto" w:fill="auto"/>
            <w:vAlign w:val="center"/>
          </w:tcPr>
          <w:p w14:paraId="10E7665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0.48</w:t>
            </w:r>
          </w:p>
        </w:tc>
        <w:tc>
          <w:tcPr>
            <w:tcW w:w="883" w:type="pct"/>
            <w:gridSpan w:val="2"/>
            <w:shd w:val="clear" w:color="auto" w:fill="auto"/>
            <w:vAlign w:val="center"/>
          </w:tcPr>
          <w:p w14:paraId="184EA42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161289361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1BFC1FA5"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3256CE9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660DE483" w14:textId="77777777">
        <w:trPr>
          <w:cantSplit/>
        </w:trPr>
        <w:tc>
          <w:tcPr>
            <w:tcW w:w="1442" w:type="pct"/>
            <w:shd w:val="clear" w:color="auto" w:fill="auto"/>
            <w:vAlign w:val="center"/>
          </w:tcPr>
          <w:p w14:paraId="2BD1C1D3" w14:textId="77777777" w:rsidR="00FE35D7" w:rsidRDefault="003F6280">
            <w:pPr>
              <w:spacing w:line="324" w:lineRule="auto"/>
              <w:rPr>
                <w:rFonts w:ascii="Times New Roman" w:hAnsi="Times New Roman" w:cs="Times New Roman"/>
              </w:rPr>
            </w:pPr>
            <w:r>
              <w:rPr>
                <w:rFonts w:ascii="Times New Roman" w:hAnsi="Times New Roman" w:cs="Times New Roman"/>
              </w:rPr>
              <w:t>易方达基金管理有限公司－社保基金</w:t>
            </w:r>
            <w:r>
              <w:rPr>
                <w:rFonts w:ascii="Times New Roman" w:hAnsi="Times New Roman" w:cs="Times New Roman"/>
              </w:rPr>
              <w:t>1104</w:t>
            </w:r>
            <w:r>
              <w:rPr>
                <w:rFonts w:ascii="Times New Roman" w:hAnsi="Times New Roman" w:cs="Times New Roman"/>
              </w:rPr>
              <w:t>组合</w:t>
            </w:r>
          </w:p>
        </w:tc>
        <w:sdt>
          <w:sdtPr>
            <w:rPr>
              <w:rFonts w:ascii="Times New Roman" w:hAnsi="Times New Roman" w:cs="Times New Roman"/>
            </w:rPr>
            <w:alias w:val="前十名股东的股东性质"/>
            <w:tag w:val="_GBC_f3997eebcfb24ceab02c24b48a0ee99e"/>
            <w:id w:val="7460043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29058768"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其他</w:t>
                </w:r>
              </w:p>
            </w:tc>
          </w:sdtContent>
        </w:sdt>
        <w:tc>
          <w:tcPr>
            <w:tcW w:w="871" w:type="pct"/>
            <w:gridSpan w:val="2"/>
            <w:shd w:val="clear" w:color="auto" w:fill="auto"/>
            <w:vAlign w:val="center"/>
          </w:tcPr>
          <w:p w14:paraId="54286CC2"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15,088,200</w:t>
            </w:r>
          </w:p>
        </w:tc>
        <w:tc>
          <w:tcPr>
            <w:tcW w:w="415" w:type="pct"/>
            <w:shd w:val="clear" w:color="auto" w:fill="auto"/>
            <w:vAlign w:val="center"/>
          </w:tcPr>
          <w:p w14:paraId="2DE12F5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0.23</w:t>
            </w:r>
          </w:p>
        </w:tc>
        <w:tc>
          <w:tcPr>
            <w:tcW w:w="883" w:type="pct"/>
            <w:gridSpan w:val="2"/>
            <w:shd w:val="clear" w:color="auto" w:fill="auto"/>
            <w:vAlign w:val="center"/>
          </w:tcPr>
          <w:p w14:paraId="32E2B0F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57478492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3DAAE332"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5FDAC03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2D878661" w14:textId="77777777">
        <w:trPr>
          <w:cantSplit/>
        </w:trPr>
        <w:tc>
          <w:tcPr>
            <w:tcW w:w="1442" w:type="pct"/>
            <w:shd w:val="clear" w:color="auto" w:fill="auto"/>
            <w:vAlign w:val="center"/>
          </w:tcPr>
          <w:p w14:paraId="3E045533" w14:textId="77777777" w:rsidR="00FE35D7" w:rsidRDefault="003F6280">
            <w:pPr>
              <w:spacing w:line="324" w:lineRule="auto"/>
              <w:rPr>
                <w:rFonts w:ascii="Times New Roman" w:hAnsi="Times New Roman" w:cs="Times New Roman"/>
              </w:rPr>
            </w:pPr>
            <w:r>
              <w:rPr>
                <w:rFonts w:ascii="Times New Roman" w:hAnsi="Times New Roman" w:cs="Times New Roman"/>
              </w:rPr>
              <w:t>中国建设银行股份有限公司－华泰柏瑞中证红利低波动交易型开放式指数证券投资基金</w:t>
            </w:r>
          </w:p>
        </w:tc>
        <w:sdt>
          <w:sdtPr>
            <w:rPr>
              <w:rFonts w:ascii="Times New Roman" w:hAnsi="Times New Roman" w:cs="Times New Roman"/>
            </w:rPr>
            <w:alias w:val="前十名股东的股东性质"/>
            <w:tag w:val="_GBC_f3997eebcfb24ceab02c24b48a0ee99e"/>
            <w:id w:val="17037544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3" w:type="pct"/>
                <w:gridSpan w:val="2"/>
                <w:shd w:val="clear" w:color="auto" w:fill="auto"/>
                <w:vAlign w:val="center"/>
              </w:tcPr>
              <w:p w14:paraId="474556AD"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其他</w:t>
                </w:r>
              </w:p>
            </w:tc>
          </w:sdtContent>
        </w:sdt>
        <w:tc>
          <w:tcPr>
            <w:tcW w:w="871" w:type="pct"/>
            <w:gridSpan w:val="2"/>
            <w:shd w:val="clear" w:color="auto" w:fill="auto"/>
            <w:vAlign w:val="center"/>
          </w:tcPr>
          <w:p w14:paraId="4A1AF9D2"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12,680,644</w:t>
            </w:r>
          </w:p>
        </w:tc>
        <w:tc>
          <w:tcPr>
            <w:tcW w:w="415" w:type="pct"/>
            <w:shd w:val="clear" w:color="auto" w:fill="auto"/>
            <w:vAlign w:val="center"/>
          </w:tcPr>
          <w:p w14:paraId="07EED85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0.20</w:t>
            </w:r>
          </w:p>
        </w:tc>
        <w:tc>
          <w:tcPr>
            <w:tcW w:w="883" w:type="pct"/>
            <w:gridSpan w:val="2"/>
            <w:shd w:val="clear" w:color="auto" w:fill="auto"/>
            <w:vAlign w:val="center"/>
          </w:tcPr>
          <w:p w14:paraId="70EF30E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前十名股东持有股份状态"/>
            <w:tag w:val="_GBC_6552531c633147389275379a0df88ac8"/>
            <w:id w:val="185151979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1" w:type="pct"/>
                <w:shd w:val="clear" w:color="auto" w:fill="auto"/>
                <w:vAlign w:val="center"/>
              </w:tcPr>
              <w:p w14:paraId="233465A3"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无</w:t>
                </w:r>
              </w:p>
            </w:tc>
          </w:sdtContent>
        </w:sdt>
        <w:tc>
          <w:tcPr>
            <w:tcW w:w="385" w:type="pct"/>
            <w:shd w:val="clear" w:color="auto" w:fill="auto"/>
            <w:vAlign w:val="center"/>
          </w:tcPr>
          <w:p w14:paraId="2C2BF5F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r w:rsidR="00FE35D7" w14:paraId="4C053E32" w14:textId="77777777">
        <w:trPr>
          <w:cantSplit/>
        </w:trPr>
        <w:sdt>
          <w:sdtPr>
            <w:rPr>
              <w:rFonts w:ascii="Times New Roman" w:hAnsi="Times New Roman" w:cs="Times New Roman"/>
            </w:rPr>
            <w:tag w:val="_PLD_1886309caaf34e92a7a21f66abd53d21"/>
            <w:id w:val="-1913541607"/>
            <w:lock w:val="sdtLocked"/>
          </w:sdtPr>
          <w:sdtContent>
            <w:tc>
              <w:tcPr>
                <w:tcW w:w="5000" w:type="pct"/>
                <w:gridSpan w:val="10"/>
                <w:shd w:val="clear" w:color="auto" w:fill="auto"/>
                <w:vAlign w:val="center"/>
              </w:tcPr>
              <w:p w14:paraId="433B10ED"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前</w:t>
                </w:r>
                <w:r>
                  <w:rPr>
                    <w:rFonts w:ascii="Times New Roman" w:hAnsi="Times New Roman" w:cs="Times New Roman"/>
                  </w:rPr>
                  <w:t>10</w:t>
                </w:r>
                <w:r>
                  <w:rPr>
                    <w:rFonts w:ascii="Times New Roman" w:hAnsi="Times New Roman" w:cs="Times New Roman"/>
                  </w:rPr>
                  <w:t>名无限售条件股东持股情况</w:t>
                </w:r>
              </w:p>
            </w:tc>
          </w:sdtContent>
        </w:sdt>
      </w:tr>
      <w:tr w:rsidR="00FE35D7" w14:paraId="1A60FD19" w14:textId="77777777">
        <w:trPr>
          <w:cantSplit/>
        </w:trPr>
        <w:sdt>
          <w:sdtPr>
            <w:rPr>
              <w:rFonts w:ascii="Times New Roman" w:hAnsi="Times New Roman" w:cs="Times New Roman"/>
            </w:rPr>
            <w:tag w:val="_PLD_9830a993b5db4ebf983a00b939c7bdf2"/>
            <w:id w:val="-1647738159"/>
            <w:lock w:val="sdtLocked"/>
          </w:sdtPr>
          <w:sdtContent>
            <w:tc>
              <w:tcPr>
                <w:tcW w:w="1684" w:type="pct"/>
                <w:gridSpan w:val="2"/>
                <w:vMerge w:val="restart"/>
                <w:shd w:val="clear" w:color="auto" w:fill="auto"/>
                <w:vAlign w:val="center"/>
              </w:tcPr>
              <w:p w14:paraId="002FE5CD"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股东名称</w:t>
                </w:r>
              </w:p>
            </w:tc>
          </w:sdtContent>
        </w:sdt>
        <w:sdt>
          <w:sdtPr>
            <w:rPr>
              <w:rFonts w:ascii="Times New Roman" w:hAnsi="Times New Roman" w:cs="Times New Roman"/>
            </w:rPr>
            <w:tag w:val="_PLD_957d228974c446aaa8f22ca7e9af3665"/>
            <w:id w:val="-132186481"/>
            <w:lock w:val="sdtLocked"/>
          </w:sdtPr>
          <w:sdtContent>
            <w:tc>
              <w:tcPr>
                <w:tcW w:w="1044" w:type="pct"/>
                <w:gridSpan w:val="2"/>
                <w:vMerge w:val="restart"/>
                <w:shd w:val="clear" w:color="auto" w:fill="auto"/>
                <w:vAlign w:val="center"/>
              </w:tcPr>
              <w:p w14:paraId="488F9096"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持有无限售条件流通股的数量</w:t>
                </w:r>
              </w:p>
            </w:tc>
          </w:sdtContent>
        </w:sdt>
        <w:sdt>
          <w:sdtPr>
            <w:rPr>
              <w:rFonts w:ascii="Times New Roman" w:hAnsi="Times New Roman" w:cs="Times New Roman"/>
            </w:rPr>
            <w:tag w:val="_PLD_e47ecf044feb4d66bbf8b08c1939d1be"/>
            <w:id w:val="847363863"/>
            <w:lock w:val="sdtLocked"/>
          </w:sdtPr>
          <w:sdtContent>
            <w:tc>
              <w:tcPr>
                <w:tcW w:w="2271" w:type="pct"/>
                <w:gridSpan w:val="6"/>
                <w:tcBorders>
                  <w:bottom w:val="single" w:sz="4" w:space="0" w:color="auto"/>
                </w:tcBorders>
                <w:shd w:val="clear" w:color="auto" w:fill="auto"/>
                <w:vAlign w:val="center"/>
              </w:tcPr>
              <w:p w14:paraId="46AA9D4A" w14:textId="77777777" w:rsidR="00FE35D7" w:rsidRDefault="003F6280">
                <w:pPr>
                  <w:spacing w:line="324" w:lineRule="auto"/>
                  <w:jc w:val="center"/>
                  <w:rPr>
                    <w:rFonts w:ascii="Times New Roman" w:hAnsi="Times New Roman" w:cs="Times New Roman"/>
                    <w:color w:val="FF9900"/>
                  </w:rPr>
                </w:pPr>
                <w:r>
                  <w:rPr>
                    <w:rFonts w:ascii="Times New Roman" w:hAnsi="Times New Roman" w:cs="Times New Roman"/>
                  </w:rPr>
                  <w:t>股份种类及数量</w:t>
                </w:r>
              </w:p>
            </w:tc>
          </w:sdtContent>
        </w:sdt>
      </w:tr>
      <w:tr w:rsidR="00FE35D7" w14:paraId="6F41A3EF" w14:textId="77777777">
        <w:trPr>
          <w:cantSplit/>
        </w:trPr>
        <w:tc>
          <w:tcPr>
            <w:tcW w:w="1684" w:type="pct"/>
            <w:gridSpan w:val="2"/>
            <w:vMerge/>
            <w:shd w:val="clear" w:color="auto" w:fill="auto"/>
            <w:vAlign w:val="center"/>
          </w:tcPr>
          <w:p w14:paraId="15DA5A10" w14:textId="77777777" w:rsidR="00FE35D7" w:rsidRDefault="00FE35D7">
            <w:pPr>
              <w:spacing w:line="324" w:lineRule="auto"/>
              <w:jc w:val="center"/>
              <w:rPr>
                <w:rFonts w:ascii="Times New Roman" w:hAnsi="Times New Roman" w:cs="Times New Roman"/>
                <w:color w:val="FF9900"/>
              </w:rPr>
            </w:pPr>
          </w:p>
        </w:tc>
        <w:tc>
          <w:tcPr>
            <w:tcW w:w="1044" w:type="pct"/>
            <w:gridSpan w:val="2"/>
            <w:vMerge/>
            <w:shd w:val="clear" w:color="auto" w:fill="auto"/>
            <w:vAlign w:val="center"/>
          </w:tcPr>
          <w:p w14:paraId="74BDD134" w14:textId="77777777" w:rsidR="00FE35D7" w:rsidRDefault="00FE35D7">
            <w:pPr>
              <w:spacing w:line="324" w:lineRule="auto"/>
              <w:jc w:val="center"/>
              <w:rPr>
                <w:rFonts w:ascii="Times New Roman" w:hAnsi="Times New Roman" w:cs="Times New Roman"/>
                <w:color w:val="FF9900"/>
              </w:rPr>
            </w:pPr>
          </w:p>
        </w:tc>
        <w:sdt>
          <w:sdtPr>
            <w:rPr>
              <w:rFonts w:ascii="Times New Roman" w:hAnsi="Times New Roman" w:cs="Times New Roman"/>
            </w:rPr>
            <w:tag w:val="_PLD_f7e616ce5c4643508d260ea89d64166d"/>
            <w:id w:val="841975337"/>
            <w:lock w:val="sdtLocked"/>
          </w:sdtPr>
          <w:sdtContent>
            <w:tc>
              <w:tcPr>
                <w:tcW w:w="1285" w:type="pct"/>
                <w:gridSpan w:val="3"/>
                <w:shd w:val="clear" w:color="auto" w:fill="auto"/>
                <w:vAlign w:val="center"/>
              </w:tcPr>
              <w:p w14:paraId="310FBD57" w14:textId="77777777" w:rsidR="00FE35D7" w:rsidRDefault="003F6280">
                <w:pPr>
                  <w:spacing w:line="324" w:lineRule="auto"/>
                  <w:jc w:val="center"/>
                  <w:rPr>
                    <w:rFonts w:ascii="Times New Roman" w:hAnsi="Times New Roman" w:cs="Times New Roman"/>
                    <w:color w:val="008000"/>
                  </w:rPr>
                </w:pPr>
                <w:r>
                  <w:rPr>
                    <w:rFonts w:ascii="Times New Roman" w:hAnsi="Times New Roman" w:cs="Times New Roman"/>
                  </w:rPr>
                  <w:t>股份种类</w:t>
                </w:r>
              </w:p>
            </w:tc>
          </w:sdtContent>
        </w:sdt>
        <w:sdt>
          <w:sdtPr>
            <w:rPr>
              <w:rFonts w:ascii="Times New Roman" w:hAnsi="Times New Roman" w:cs="Times New Roman"/>
            </w:rPr>
            <w:tag w:val="_PLD_487bbd1018cb477a9f8670280997f40a"/>
            <w:id w:val="629825391"/>
            <w:lock w:val="sdtLocked"/>
          </w:sdtPr>
          <w:sdtContent>
            <w:tc>
              <w:tcPr>
                <w:tcW w:w="987" w:type="pct"/>
                <w:gridSpan w:val="3"/>
                <w:shd w:val="clear" w:color="auto" w:fill="auto"/>
                <w:vAlign w:val="center"/>
              </w:tcPr>
              <w:p w14:paraId="43DF796A" w14:textId="77777777" w:rsidR="00FE35D7" w:rsidRDefault="003F6280">
                <w:pPr>
                  <w:spacing w:line="324" w:lineRule="auto"/>
                  <w:jc w:val="center"/>
                  <w:rPr>
                    <w:rFonts w:ascii="Times New Roman" w:hAnsi="Times New Roman" w:cs="Times New Roman"/>
                    <w:color w:val="008000"/>
                  </w:rPr>
                </w:pPr>
                <w:r>
                  <w:rPr>
                    <w:rFonts w:ascii="Times New Roman" w:hAnsi="Times New Roman" w:cs="Times New Roman"/>
                  </w:rPr>
                  <w:t>数量</w:t>
                </w:r>
              </w:p>
            </w:tc>
          </w:sdtContent>
        </w:sdt>
      </w:tr>
      <w:tr w:rsidR="00FE35D7" w14:paraId="22B4085A" w14:textId="77777777">
        <w:trPr>
          <w:cantSplit/>
        </w:trPr>
        <w:tc>
          <w:tcPr>
            <w:tcW w:w="1684" w:type="pct"/>
            <w:gridSpan w:val="2"/>
            <w:shd w:val="clear" w:color="auto" w:fill="auto"/>
            <w:vAlign w:val="center"/>
          </w:tcPr>
          <w:p w14:paraId="443AEC27" w14:textId="77777777" w:rsidR="00FE35D7" w:rsidRDefault="003F6280">
            <w:pPr>
              <w:spacing w:line="324" w:lineRule="auto"/>
              <w:rPr>
                <w:rFonts w:ascii="Times New Roman" w:hAnsi="Times New Roman" w:cs="Times New Roman"/>
              </w:rPr>
            </w:pPr>
            <w:r>
              <w:rPr>
                <w:rFonts w:ascii="Times New Roman" w:hAnsi="Times New Roman" w:cs="Times New Roman"/>
              </w:rPr>
              <w:t>山东港口青岛港集团有限公司</w:t>
            </w:r>
          </w:p>
        </w:tc>
        <w:tc>
          <w:tcPr>
            <w:tcW w:w="1044" w:type="pct"/>
            <w:gridSpan w:val="2"/>
            <w:shd w:val="clear" w:color="auto" w:fill="auto"/>
            <w:vAlign w:val="center"/>
          </w:tcPr>
          <w:p w14:paraId="23827667" w14:textId="3798AD46"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3,522,179,000</w:t>
            </w:r>
          </w:p>
        </w:tc>
        <w:sdt>
          <w:sdtPr>
            <w:rPr>
              <w:rFonts w:ascii="Times New Roman" w:hAnsi="Times New Roman" w:cs="Times New Roman"/>
              <w:bCs/>
            </w:rPr>
            <w:alias w:val="前十名无限售条件股东期末持有流通股的种类"/>
            <w:tag w:val="_GBC_fb300af0c4d04d89b24005af89c23e1d"/>
            <w:id w:val="196445709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5F0505EA"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5EC0BA32" w14:textId="15341D64"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3,522,179,000</w:t>
            </w:r>
          </w:p>
        </w:tc>
      </w:tr>
      <w:tr w:rsidR="00FE35D7" w14:paraId="51C9E0B1" w14:textId="77777777">
        <w:trPr>
          <w:cantSplit/>
        </w:trPr>
        <w:tc>
          <w:tcPr>
            <w:tcW w:w="1684" w:type="pct"/>
            <w:gridSpan w:val="2"/>
            <w:shd w:val="clear" w:color="auto" w:fill="auto"/>
            <w:vAlign w:val="center"/>
          </w:tcPr>
          <w:p w14:paraId="6FB125A8" w14:textId="77777777" w:rsidR="00FE35D7" w:rsidRDefault="003F6280">
            <w:pPr>
              <w:spacing w:line="324" w:lineRule="auto"/>
              <w:rPr>
                <w:rFonts w:ascii="Times New Roman" w:hAnsi="Times New Roman" w:cs="Times New Roman"/>
              </w:rPr>
            </w:pPr>
            <w:r>
              <w:rPr>
                <w:rFonts w:ascii="Times New Roman" w:hAnsi="Times New Roman" w:cs="Times New Roman"/>
              </w:rPr>
              <w:t>香港中央结算</w:t>
            </w:r>
            <w:r>
              <w:rPr>
                <w:rFonts w:ascii="Times New Roman" w:hAnsi="Times New Roman" w:cs="Times New Roman" w:hint="eastAsia"/>
              </w:rPr>
              <w:t>（</w:t>
            </w:r>
            <w:r>
              <w:rPr>
                <w:rFonts w:ascii="Times New Roman" w:hAnsi="Times New Roman" w:cs="Times New Roman"/>
              </w:rPr>
              <w:t>代理人</w:t>
            </w:r>
            <w:r>
              <w:rPr>
                <w:rFonts w:ascii="Times New Roman" w:hAnsi="Times New Roman" w:cs="Times New Roman" w:hint="eastAsia"/>
              </w:rPr>
              <w:t>）</w:t>
            </w:r>
            <w:r>
              <w:rPr>
                <w:rFonts w:ascii="Times New Roman" w:hAnsi="Times New Roman" w:cs="Times New Roman"/>
              </w:rPr>
              <w:t>有限公司</w:t>
            </w:r>
          </w:p>
        </w:tc>
        <w:tc>
          <w:tcPr>
            <w:tcW w:w="1044" w:type="pct"/>
            <w:gridSpan w:val="2"/>
            <w:shd w:val="clear" w:color="auto" w:fill="auto"/>
            <w:vAlign w:val="center"/>
          </w:tcPr>
          <w:p w14:paraId="79FE8A60" w14:textId="773C17D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1,098,764,770</w:t>
            </w:r>
          </w:p>
        </w:tc>
        <w:sdt>
          <w:sdtPr>
            <w:rPr>
              <w:rFonts w:ascii="Times New Roman" w:hAnsi="Times New Roman" w:cs="Times New Roman"/>
              <w:bCs/>
            </w:rPr>
            <w:alias w:val="前十名无限售条件股东期末持有流通股的种类"/>
            <w:tag w:val="_GBC_fb300af0c4d04d89b24005af89c23e1d"/>
            <w:id w:val="-209245765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350F77E4"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境外上市外资股</w:t>
                </w:r>
              </w:p>
            </w:tc>
          </w:sdtContent>
        </w:sdt>
        <w:tc>
          <w:tcPr>
            <w:tcW w:w="987" w:type="pct"/>
            <w:gridSpan w:val="3"/>
            <w:shd w:val="clear" w:color="auto" w:fill="auto"/>
            <w:vAlign w:val="center"/>
          </w:tcPr>
          <w:p w14:paraId="2D7738C6"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1,098,764,770</w:t>
            </w:r>
          </w:p>
        </w:tc>
      </w:tr>
      <w:tr w:rsidR="00FE35D7" w14:paraId="1C9521BD" w14:textId="77777777">
        <w:trPr>
          <w:cantSplit/>
        </w:trPr>
        <w:tc>
          <w:tcPr>
            <w:tcW w:w="1684" w:type="pct"/>
            <w:gridSpan w:val="2"/>
            <w:shd w:val="clear" w:color="auto" w:fill="auto"/>
            <w:vAlign w:val="center"/>
          </w:tcPr>
          <w:p w14:paraId="48BDBB32" w14:textId="77777777" w:rsidR="00FE35D7" w:rsidRDefault="003F6280">
            <w:pPr>
              <w:spacing w:line="324" w:lineRule="auto"/>
              <w:rPr>
                <w:rFonts w:ascii="Times New Roman" w:hAnsi="Times New Roman" w:cs="Times New Roman"/>
              </w:rPr>
            </w:pPr>
            <w:r>
              <w:rPr>
                <w:rFonts w:ascii="Times New Roman" w:hAnsi="Times New Roman" w:cs="Times New Roman"/>
              </w:rPr>
              <w:t>上海中海码头发展有限公司</w:t>
            </w:r>
          </w:p>
        </w:tc>
        <w:tc>
          <w:tcPr>
            <w:tcW w:w="1044" w:type="pct"/>
            <w:gridSpan w:val="2"/>
            <w:shd w:val="clear" w:color="auto" w:fill="auto"/>
            <w:vAlign w:val="center"/>
          </w:tcPr>
          <w:p w14:paraId="31C33F49" w14:textId="576B82E6"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1,015,520,000</w:t>
            </w:r>
          </w:p>
        </w:tc>
        <w:sdt>
          <w:sdtPr>
            <w:rPr>
              <w:rFonts w:ascii="Times New Roman" w:hAnsi="Times New Roman" w:cs="Times New Roman"/>
              <w:bCs/>
            </w:rPr>
            <w:alias w:val="前十名无限售条件股东期末持有流通股的种类"/>
            <w:tag w:val="_GBC_fb300af0c4d04d89b24005af89c23e1d"/>
            <w:id w:val="99398318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2A5FB05B"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33FD6EEC" w14:textId="0B5833A3"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1,015,520,000</w:t>
            </w:r>
          </w:p>
        </w:tc>
      </w:tr>
      <w:tr w:rsidR="00FE35D7" w14:paraId="7EBBCEE0" w14:textId="77777777">
        <w:trPr>
          <w:cantSplit/>
        </w:trPr>
        <w:tc>
          <w:tcPr>
            <w:tcW w:w="1684" w:type="pct"/>
            <w:gridSpan w:val="2"/>
            <w:shd w:val="clear" w:color="auto" w:fill="auto"/>
            <w:vAlign w:val="center"/>
          </w:tcPr>
          <w:p w14:paraId="203C0683" w14:textId="77777777" w:rsidR="00FE35D7" w:rsidRDefault="003F6280">
            <w:pPr>
              <w:spacing w:line="324" w:lineRule="auto"/>
              <w:rPr>
                <w:rFonts w:ascii="Times New Roman" w:hAnsi="Times New Roman" w:cs="Times New Roman"/>
              </w:rPr>
            </w:pPr>
            <w:r>
              <w:rPr>
                <w:rFonts w:ascii="Times New Roman" w:hAnsi="Times New Roman" w:cs="Times New Roman"/>
              </w:rPr>
              <w:t>码来仓储（深圳）有限公司</w:t>
            </w:r>
          </w:p>
        </w:tc>
        <w:tc>
          <w:tcPr>
            <w:tcW w:w="1044" w:type="pct"/>
            <w:gridSpan w:val="2"/>
            <w:shd w:val="clear" w:color="auto" w:fill="auto"/>
            <w:vAlign w:val="center"/>
          </w:tcPr>
          <w:p w14:paraId="39D28191" w14:textId="52898BB1"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112,000,000</w:t>
            </w:r>
          </w:p>
        </w:tc>
        <w:sdt>
          <w:sdtPr>
            <w:rPr>
              <w:rFonts w:ascii="Times New Roman" w:hAnsi="Times New Roman" w:cs="Times New Roman"/>
              <w:bCs/>
            </w:rPr>
            <w:alias w:val="前十名无限售条件股东期末持有流通股的种类"/>
            <w:tag w:val="_GBC_fb300af0c4d04d89b24005af89c23e1d"/>
            <w:id w:val="-195246410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5BC1776F"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280FBC69" w14:textId="51C1B16E"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112,000,000</w:t>
            </w:r>
          </w:p>
        </w:tc>
      </w:tr>
      <w:tr w:rsidR="00FE35D7" w14:paraId="25F8E65D" w14:textId="77777777">
        <w:trPr>
          <w:cantSplit/>
        </w:trPr>
        <w:tc>
          <w:tcPr>
            <w:tcW w:w="1684" w:type="pct"/>
            <w:gridSpan w:val="2"/>
            <w:shd w:val="clear" w:color="auto" w:fill="auto"/>
            <w:vAlign w:val="center"/>
          </w:tcPr>
          <w:p w14:paraId="05FC5333" w14:textId="77777777" w:rsidR="00FE35D7" w:rsidRDefault="003F6280">
            <w:pPr>
              <w:spacing w:line="324" w:lineRule="auto"/>
              <w:rPr>
                <w:rFonts w:ascii="Times New Roman" w:hAnsi="Times New Roman" w:cs="Times New Roman"/>
              </w:rPr>
            </w:pPr>
            <w:r>
              <w:rPr>
                <w:rFonts w:ascii="Times New Roman" w:hAnsi="Times New Roman" w:cs="Times New Roman"/>
              </w:rPr>
              <w:t>中远海运（青岛）有限公司</w:t>
            </w:r>
          </w:p>
        </w:tc>
        <w:tc>
          <w:tcPr>
            <w:tcW w:w="1044" w:type="pct"/>
            <w:gridSpan w:val="2"/>
            <w:shd w:val="clear" w:color="auto" w:fill="auto"/>
            <w:vAlign w:val="center"/>
          </w:tcPr>
          <w:p w14:paraId="3C108DB1" w14:textId="01C0F2DA"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96,000,000</w:t>
            </w:r>
          </w:p>
        </w:tc>
        <w:sdt>
          <w:sdtPr>
            <w:rPr>
              <w:rFonts w:ascii="Times New Roman" w:hAnsi="Times New Roman" w:cs="Times New Roman"/>
              <w:bCs/>
            </w:rPr>
            <w:alias w:val="前十名无限售条件股东期末持有流通股的种类"/>
            <w:tag w:val="_GBC_fb300af0c4d04d89b24005af89c23e1d"/>
            <w:id w:val="157177479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621881AF"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6134143A" w14:textId="0EC0B22A"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96,000,000</w:t>
            </w:r>
          </w:p>
        </w:tc>
      </w:tr>
      <w:tr w:rsidR="00FE35D7" w14:paraId="0D0C6C6E" w14:textId="77777777">
        <w:trPr>
          <w:cantSplit/>
        </w:trPr>
        <w:tc>
          <w:tcPr>
            <w:tcW w:w="1684" w:type="pct"/>
            <w:gridSpan w:val="2"/>
            <w:shd w:val="clear" w:color="auto" w:fill="auto"/>
            <w:vAlign w:val="center"/>
          </w:tcPr>
          <w:p w14:paraId="58AA49D6" w14:textId="77777777" w:rsidR="00FE35D7" w:rsidRDefault="003F6280">
            <w:pPr>
              <w:spacing w:line="324" w:lineRule="auto"/>
              <w:rPr>
                <w:rFonts w:ascii="Times New Roman" w:hAnsi="Times New Roman" w:cs="Times New Roman"/>
              </w:rPr>
            </w:pPr>
            <w:r>
              <w:rPr>
                <w:rFonts w:ascii="Times New Roman" w:hAnsi="Times New Roman" w:cs="Times New Roman"/>
              </w:rPr>
              <w:t>中海码头发展有限公司</w:t>
            </w:r>
          </w:p>
        </w:tc>
        <w:tc>
          <w:tcPr>
            <w:tcW w:w="1044" w:type="pct"/>
            <w:gridSpan w:val="2"/>
            <w:shd w:val="clear" w:color="auto" w:fill="auto"/>
            <w:vAlign w:val="center"/>
          </w:tcPr>
          <w:p w14:paraId="17DF7E98" w14:textId="623137BC"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96,000,000</w:t>
            </w:r>
          </w:p>
        </w:tc>
        <w:sdt>
          <w:sdtPr>
            <w:rPr>
              <w:rFonts w:ascii="Times New Roman" w:hAnsi="Times New Roman" w:cs="Times New Roman"/>
              <w:bCs/>
            </w:rPr>
            <w:alias w:val="前十名无限售条件股东期末持有流通股的种类"/>
            <w:tag w:val="_GBC_fb300af0c4d04d89b24005af89c23e1d"/>
            <w:id w:val="-30424524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74085D9D"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7FFC4C6A" w14:textId="117FA9A3"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96,000,000</w:t>
            </w:r>
          </w:p>
        </w:tc>
      </w:tr>
      <w:tr w:rsidR="00FE35D7" w14:paraId="79D7FDB1" w14:textId="77777777">
        <w:trPr>
          <w:cantSplit/>
        </w:trPr>
        <w:tc>
          <w:tcPr>
            <w:tcW w:w="1684" w:type="pct"/>
            <w:gridSpan w:val="2"/>
            <w:shd w:val="clear" w:color="auto" w:fill="auto"/>
            <w:vAlign w:val="center"/>
          </w:tcPr>
          <w:p w14:paraId="30A87D6C" w14:textId="77777777" w:rsidR="00FE35D7" w:rsidRDefault="003F6280">
            <w:pPr>
              <w:spacing w:line="324" w:lineRule="auto"/>
              <w:rPr>
                <w:rFonts w:ascii="Times New Roman" w:hAnsi="Times New Roman" w:cs="Times New Roman"/>
              </w:rPr>
            </w:pPr>
            <w:r>
              <w:rPr>
                <w:rFonts w:ascii="Times New Roman" w:hAnsi="Times New Roman" w:cs="Times New Roman"/>
              </w:rPr>
              <w:lastRenderedPageBreak/>
              <w:t>青岛国际投资有限公司</w:t>
            </w:r>
          </w:p>
        </w:tc>
        <w:tc>
          <w:tcPr>
            <w:tcW w:w="1044" w:type="pct"/>
            <w:gridSpan w:val="2"/>
            <w:shd w:val="clear" w:color="auto" w:fill="auto"/>
            <w:vAlign w:val="center"/>
          </w:tcPr>
          <w:p w14:paraId="4AE05A52" w14:textId="699B846A"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48,000,000</w:t>
            </w:r>
          </w:p>
        </w:tc>
        <w:sdt>
          <w:sdtPr>
            <w:rPr>
              <w:rFonts w:ascii="Times New Roman" w:hAnsi="Times New Roman" w:cs="Times New Roman"/>
              <w:bCs/>
            </w:rPr>
            <w:alias w:val="前十名无限售条件股东期末持有流通股的种类"/>
            <w:tag w:val="_GBC_fb300af0c4d04d89b24005af89c23e1d"/>
            <w:id w:val="-116123136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1BF5DD93"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42420574" w14:textId="21085E02"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48,000,000</w:t>
            </w:r>
          </w:p>
        </w:tc>
      </w:tr>
      <w:tr w:rsidR="00FE35D7" w14:paraId="24E406C3" w14:textId="77777777">
        <w:trPr>
          <w:cantSplit/>
        </w:trPr>
        <w:tc>
          <w:tcPr>
            <w:tcW w:w="1684" w:type="pct"/>
            <w:gridSpan w:val="2"/>
            <w:shd w:val="clear" w:color="auto" w:fill="auto"/>
            <w:vAlign w:val="center"/>
          </w:tcPr>
          <w:p w14:paraId="6E2C653C" w14:textId="77777777" w:rsidR="00FE35D7" w:rsidRDefault="003F6280">
            <w:pPr>
              <w:spacing w:line="324" w:lineRule="auto"/>
              <w:rPr>
                <w:rFonts w:ascii="Times New Roman" w:hAnsi="Times New Roman" w:cs="Times New Roman"/>
              </w:rPr>
            </w:pPr>
            <w:r>
              <w:rPr>
                <w:rFonts w:ascii="Times New Roman" w:hAnsi="Times New Roman" w:cs="Times New Roman"/>
              </w:rPr>
              <w:t>中国银行股份有限公司－易方达稳健收益债券型证券投资基金</w:t>
            </w:r>
          </w:p>
        </w:tc>
        <w:tc>
          <w:tcPr>
            <w:tcW w:w="1044" w:type="pct"/>
            <w:gridSpan w:val="2"/>
            <w:shd w:val="clear" w:color="auto" w:fill="auto"/>
            <w:vAlign w:val="center"/>
          </w:tcPr>
          <w:p w14:paraId="3834AB67" w14:textId="0E33CB2D"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30,999,503</w:t>
            </w:r>
          </w:p>
        </w:tc>
        <w:sdt>
          <w:sdtPr>
            <w:rPr>
              <w:rFonts w:ascii="Times New Roman" w:hAnsi="Times New Roman" w:cs="Times New Roman"/>
              <w:bCs/>
            </w:rPr>
            <w:alias w:val="前十名无限售条件股东期末持有流通股的种类"/>
            <w:tag w:val="_GBC_fb300af0c4d04d89b24005af89c23e1d"/>
            <w:id w:val="-52563805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57A06AF4"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4033F8FE" w14:textId="590B2454"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30,999,503</w:t>
            </w:r>
          </w:p>
        </w:tc>
      </w:tr>
      <w:tr w:rsidR="00FE35D7" w14:paraId="4B7F29CB" w14:textId="77777777">
        <w:trPr>
          <w:cantSplit/>
        </w:trPr>
        <w:tc>
          <w:tcPr>
            <w:tcW w:w="1684" w:type="pct"/>
            <w:gridSpan w:val="2"/>
            <w:shd w:val="clear" w:color="auto" w:fill="auto"/>
            <w:vAlign w:val="center"/>
          </w:tcPr>
          <w:p w14:paraId="5AE41C30" w14:textId="77777777" w:rsidR="00FE35D7" w:rsidRDefault="003F6280">
            <w:pPr>
              <w:spacing w:line="324" w:lineRule="auto"/>
              <w:rPr>
                <w:rFonts w:ascii="Times New Roman" w:hAnsi="Times New Roman" w:cs="Times New Roman"/>
              </w:rPr>
            </w:pPr>
            <w:r>
              <w:rPr>
                <w:rFonts w:ascii="Times New Roman" w:hAnsi="Times New Roman" w:cs="Times New Roman"/>
              </w:rPr>
              <w:t>易方达基金管理有限公司－社保基金</w:t>
            </w:r>
            <w:r>
              <w:rPr>
                <w:rFonts w:ascii="Times New Roman" w:hAnsi="Times New Roman" w:cs="Times New Roman"/>
              </w:rPr>
              <w:t>1104</w:t>
            </w:r>
            <w:r>
              <w:rPr>
                <w:rFonts w:ascii="Times New Roman" w:hAnsi="Times New Roman" w:cs="Times New Roman"/>
              </w:rPr>
              <w:t>组合</w:t>
            </w:r>
          </w:p>
        </w:tc>
        <w:tc>
          <w:tcPr>
            <w:tcW w:w="1044" w:type="pct"/>
            <w:gridSpan w:val="2"/>
            <w:shd w:val="clear" w:color="auto" w:fill="auto"/>
            <w:vAlign w:val="center"/>
          </w:tcPr>
          <w:p w14:paraId="7C1A43DC" w14:textId="740629B4"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15,088,200</w:t>
            </w:r>
          </w:p>
        </w:tc>
        <w:sdt>
          <w:sdtPr>
            <w:rPr>
              <w:rFonts w:ascii="Times New Roman" w:hAnsi="Times New Roman" w:cs="Times New Roman"/>
              <w:bCs/>
            </w:rPr>
            <w:alias w:val="前十名无限售条件股东期末持有流通股的种类"/>
            <w:tag w:val="_GBC_fb300af0c4d04d89b24005af89c23e1d"/>
            <w:id w:val="84498649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16AA5ABE"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2067DC67" w14:textId="1B7D8DCC"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15,088,200</w:t>
            </w:r>
          </w:p>
        </w:tc>
      </w:tr>
      <w:tr w:rsidR="00FE35D7" w14:paraId="5CFABE6B" w14:textId="77777777">
        <w:trPr>
          <w:cantSplit/>
        </w:trPr>
        <w:tc>
          <w:tcPr>
            <w:tcW w:w="1684" w:type="pct"/>
            <w:gridSpan w:val="2"/>
            <w:shd w:val="clear" w:color="auto" w:fill="auto"/>
            <w:vAlign w:val="center"/>
          </w:tcPr>
          <w:p w14:paraId="68732A6F" w14:textId="77777777" w:rsidR="00FE35D7" w:rsidRDefault="003F6280">
            <w:pPr>
              <w:spacing w:line="324" w:lineRule="auto"/>
              <w:rPr>
                <w:rFonts w:ascii="Times New Roman" w:hAnsi="Times New Roman" w:cs="Times New Roman"/>
              </w:rPr>
            </w:pPr>
            <w:r>
              <w:rPr>
                <w:rFonts w:ascii="Times New Roman" w:hAnsi="Times New Roman" w:cs="Times New Roman"/>
              </w:rPr>
              <w:t>中国建设银行股份有限公司－华泰柏瑞中证红利低波动交易型开放式指数证券投资基金</w:t>
            </w:r>
          </w:p>
        </w:tc>
        <w:tc>
          <w:tcPr>
            <w:tcW w:w="1044" w:type="pct"/>
            <w:gridSpan w:val="2"/>
            <w:shd w:val="clear" w:color="auto" w:fill="auto"/>
            <w:vAlign w:val="center"/>
          </w:tcPr>
          <w:p w14:paraId="252FCE6D" w14:textId="2B7ACC9D"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12,680,644</w:t>
            </w:r>
          </w:p>
        </w:tc>
        <w:sdt>
          <w:sdtPr>
            <w:rPr>
              <w:rFonts w:ascii="Times New Roman" w:hAnsi="Times New Roman" w:cs="Times New Roman"/>
              <w:bCs/>
            </w:rPr>
            <w:alias w:val="前十名无限售条件股东期末持有流通股的种类"/>
            <w:tag w:val="_GBC_fb300af0c4d04d89b24005af89c23e1d"/>
            <w:id w:val="136571931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1285" w:type="pct"/>
                <w:gridSpan w:val="3"/>
                <w:shd w:val="clear" w:color="auto" w:fill="auto"/>
                <w:vAlign w:val="center"/>
              </w:tcPr>
              <w:p w14:paraId="360EE6DE" w14:textId="77777777" w:rsidR="00FE35D7" w:rsidRDefault="003F6280">
                <w:pPr>
                  <w:spacing w:line="324" w:lineRule="auto"/>
                  <w:jc w:val="center"/>
                  <w:rPr>
                    <w:rFonts w:ascii="Times New Roman" w:hAnsi="Times New Roman" w:cs="Times New Roman"/>
                    <w:bCs/>
                  </w:rPr>
                </w:pPr>
                <w:r>
                  <w:rPr>
                    <w:rFonts w:ascii="Times New Roman" w:hAnsi="Times New Roman" w:cs="Times New Roman"/>
                    <w:bCs/>
                  </w:rPr>
                  <w:t>人民币普通股</w:t>
                </w:r>
              </w:p>
            </w:tc>
          </w:sdtContent>
        </w:sdt>
        <w:tc>
          <w:tcPr>
            <w:tcW w:w="987" w:type="pct"/>
            <w:gridSpan w:val="3"/>
            <w:shd w:val="clear" w:color="auto" w:fill="auto"/>
            <w:vAlign w:val="center"/>
          </w:tcPr>
          <w:p w14:paraId="74BBA01F" w14:textId="3AB59870"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12,680,644</w:t>
            </w:r>
          </w:p>
        </w:tc>
      </w:tr>
      <w:tr w:rsidR="00FE35D7" w14:paraId="1EAE05C2" w14:textId="77777777">
        <w:trPr>
          <w:cantSplit/>
          <w:trHeight w:val="623"/>
        </w:trPr>
        <w:tc>
          <w:tcPr>
            <w:tcW w:w="1684" w:type="pct"/>
            <w:gridSpan w:val="2"/>
            <w:shd w:val="clear" w:color="auto" w:fill="auto"/>
            <w:vAlign w:val="center"/>
          </w:tcPr>
          <w:p w14:paraId="1A680423" w14:textId="77777777" w:rsidR="00FE35D7" w:rsidRDefault="003F6280">
            <w:pPr>
              <w:spacing w:line="324" w:lineRule="auto"/>
              <w:rPr>
                <w:rFonts w:ascii="Times New Roman" w:hAnsi="Times New Roman" w:cs="Times New Roman"/>
              </w:rPr>
            </w:pPr>
            <w:r>
              <w:rPr>
                <w:rFonts w:ascii="Times New Roman" w:hAnsi="Times New Roman" w:cs="Times New Roman"/>
              </w:rPr>
              <w:t>上述股东关联关系或一致行动的说明</w:t>
            </w:r>
          </w:p>
        </w:tc>
        <w:tc>
          <w:tcPr>
            <w:tcW w:w="3316" w:type="pct"/>
            <w:gridSpan w:val="8"/>
            <w:shd w:val="clear" w:color="auto" w:fill="auto"/>
            <w:vAlign w:val="center"/>
          </w:tcPr>
          <w:p w14:paraId="23737075" w14:textId="3231C4C1" w:rsidR="00FE35D7" w:rsidRDefault="003F6280">
            <w:pPr>
              <w:spacing w:line="324" w:lineRule="auto"/>
              <w:jc w:val="both"/>
              <w:rPr>
                <w:rFonts w:ascii="Times New Roman" w:hAnsi="Times New Roman" w:cs="Times New Roman"/>
              </w:rPr>
            </w:pPr>
            <w:r>
              <w:rPr>
                <w:rFonts w:ascii="Times New Roman" w:hAnsi="Times New Roman" w:cs="Times New Roman" w:hint="eastAsia"/>
              </w:rPr>
              <w:t>上海中海码头发展有限公司、中远海运（青岛）有限公司、中海码头发展有限公司均受中国远洋海运集团有限公司控制。除此之外，公司未知其它股东之间是否存在关联关系，也未知其它股东是否</w:t>
            </w:r>
            <w:r w:rsidR="00CB7357">
              <w:rPr>
                <w:rFonts w:ascii="Times New Roman" w:hAnsi="Times New Roman" w:cs="Times New Roman" w:hint="eastAsia"/>
              </w:rPr>
              <w:t>属于</w:t>
            </w:r>
            <w:r>
              <w:rPr>
                <w:rFonts w:ascii="Times New Roman" w:hAnsi="Times New Roman" w:cs="Times New Roman" w:hint="eastAsia"/>
              </w:rPr>
              <w:t>《上市公司收购管理办法》规定的一致行动人。</w:t>
            </w:r>
          </w:p>
        </w:tc>
      </w:tr>
      <w:tr w:rsidR="00FE35D7" w14:paraId="025BB542" w14:textId="77777777">
        <w:trPr>
          <w:cantSplit/>
        </w:trPr>
        <w:tc>
          <w:tcPr>
            <w:tcW w:w="1684" w:type="pct"/>
            <w:gridSpan w:val="2"/>
            <w:shd w:val="clear" w:color="auto" w:fill="auto"/>
            <w:vAlign w:val="center"/>
          </w:tcPr>
          <w:p w14:paraId="151FA15F" w14:textId="77777777" w:rsidR="00FE35D7" w:rsidRDefault="003F6280">
            <w:pPr>
              <w:spacing w:line="324" w:lineRule="auto"/>
              <w:rPr>
                <w:rFonts w:ascii="Times New Roman" w:hAnsi="Times New Roman" w:cs="Times New Roman"/>
              </w:rPr>
            </w:pPr>
            <w:r>
              <w:rPr>
                <w:rFonts w:ascii="Times New Roman" w:hAnsi="Times New Roman" w:cs="Times New Roman"/>
              </w:rPr>
              <w:t>前</w:t>
            </w:r>
            <w:r>
              <w:rPr>
                <w:rFonts w:ascii="Times New Roman" w:hAnsi="Times New Roman" w:cs="Times New Roman"/>
              </w:rPr>
              <w:t>10</w:t>
            </w:r>
            <w:r>
              <w:rPr>
                <w:rFonts w:ascii="Times New Roman" w:hAnsi="Times New Roman" w:cs="Times New Roman"/>
              </w:rPr>
              <w:t>名股东及前</w:t>
            </w:r>
            <w:r>
              <w:rPr>
                <w:rFonts w:ascii="Times New Roman" w:hAnsi="Times New Roman" w:cs="Times New Roman"/>
              </w:rPr>
              <w:t>10</w:t>
            </w:r>
            <w:r>
              <w:rPr>
                <w:rFonts w:ascii="Times New Roman" w:hAnsi="Times New Roman" w:cs="Times New Roman"/>
              </w:rPr>
              <w:t>名无限售股东参与融资融券及转融通业务情况说明（如有）</w:t>
            </w:r>
          </w:p>
        </w:tc>
        <w:tc>
          <w:tcPr>
            <w:tcW w:w="3316" w:type="pct"/>
            <w:gridSpan w:val="8"/>
            <w:shd w:val="clear" w:color="auto" w:fill="auto"/>
            <w:vAlign w:val="center"/>
          </w:tcPr>
          <w:p w14:paraId="797E6E55" w14:textId="77777777" w:rsidR="00FE35D7" w:rsidRDefault="003F6280">
            <w:pPr>
              <w:spacing w:line="324" w:lineRule="auto"/>
              <w:rPr>
                <w:rFonts w:ascii="Times New Roman" w:hAnsi="Times New Roman" w:cs="Times New Roman"/>
              </w:rPr>
            </w:pPr>
            <w:r>
              <w:rPr>
                <w:rFonts w:ascii="Times New Roman" w:hAnsi="Times New Roman" w:cs="Times New Roman"/>
              </w:rPr>
              <w:t>无</w:t>
            </w:r>
          </w:p>
        </w:tc>
      </w:tr>
    </w:tbl>
    <w:p w14:paraId="13455A8E" w14:textId="77777777" w:rsidR="00FE35D7" w:rsidRDefault="003F6280">
      <w:pPr>
        <w:spacing w:line="360" w:lineRule="exact"/>
        <w:jc w:val="both"/>
        <w:rPr>
          <w:rFonts w:ascii="Times New Roman" w:hAnsi="Times New Roman"/>
          <w:bCs/>
        </w:rPr>
      </w:pPr>
      <w:r>
        <w:rPr>
          <w:rFonts w:ascii="Times New Roman" w:hAnsi="Times New Roman"/>
          <w:bCs/>
        </w:rPr>
        <w:t>注：</w:t>
      </w:r>
      <w:r>
        <w:rPr>
          <w:rFonts w:ascii="Times New Roman" w:hAnsi="Times New Roman"/>
          <w:bCs/>
        </w:rPr>
        <w:t>1</w:t>
      </w:r>
      <w:r>
        <w:rPr>
          <w:rFonts w:ascii="Times New Roman" w:hAnsi="Times New Roman" w:hint="eastAsia"/>
          <w:bCs/>
        </w:rPr>
        <w:t>、</w:t>
      </w:r>
      <w:r>
        <w:rPr>
          <w:rFonts w:ascii="Times New Roman" w:hAnsi="Times New Roman"/>
          <w:bCs/>
        </w:rPr>
        <w:t>香港中央结算（代理人）有限公司持有的</w:t>
      </w:r>
      <w:r>
        <w:rPr>
          <w:rFonts w:ascii="Times New Roman" w:hAnsi="Times New Roman"/>
          <w:bCs/>
        </w:rPr>
        <w:t>H</w:t>
      </w:r>
      <w:r>
        <w:rPr>
          <w:rFonts w:ascii="Times New Roman" w:hAnsi="Times New Roman"/>
          <w:bCs/>
        </w:rPr>
        <w:t>股为代表多个客户持有。</w:t>
      </w:r>
    </w:p>
    <w:p w14:paraId="66AFA831" w14:textId="77777777" w:rsidR="00FE35D7" w:rsidRDefault="003F6280">
      <w:pPr>
        <w:spacing w:line="360" w:lineRule="exact"/>
        <w:ind w:firstLineChars="200" w:firstLine="420"/>
        <w:jc w:val="both"/>
        <w:rPr>
          <w:rFonts w:ascii="Times New Roman" w:hAnsi="Times New Roman"/>
          <w:bCs/>
        </w:rPr>
      </w:pPr>
      <w:r>
        <w:rPr>
          <w:rFonts w:ascii="Times New Roman" w:hAnsi="Times New Roman"/>
          <w:bCs/>
        </w:rPr>
        <w:t>2</w:t>
      </w:r>
      <w:r>
        <w:rPr>
          <w:rFonts w:ascii="Times New Roman" w:hAnsi="Times New Roman" w:hint="eastAsia"/>
          <w:bCs/>
        </w:rPr>
        <w:t>、</w:t>
      </w:r>
      <w:r>
        <w:rPr>
          <w:rFonts w:ascii="Times New Roman" w:hAnsi="Times New Roman"/>
          <w:bCs/>
        </w:rPr>
        <w:t>截至本报告期末，山东港口青岛港集团有限公司直接及间接持有公司</w:t>
      </w:r>
      <w:r>
        <w:rPr>
          <w:rFonts w:ascii="Times New Roman" w:hAnsi="Times New Roman"/>
          <w:bCs/>
        </w:rPr>
        <w:t>H</w:t>
      </w:r>
      <w:r>
        <w:rPr>
          <w:rFonts w:ascii="Times New Roman" w:hAnsi="Times New Roman"/>
          <w:bCs/>
        </w:rPr>
        <w:t>股</w:t>
      </w:r>
      <w:r>
        <w:rPr>
          <w:rFonts w:ascii="Times New Roman" w:hAnsi="Times New Roman"/>
          <w:bCs/>
        </w:rPr>
        <w:t>97,924,000</w:t>
      </w:r>
      <w:r>
        <w:rPr>
          <w:rFonts w:ascii="Times New Roman" w:hAnsi="Times New Roman"/>
          <w:bCs/>
        </w:rPr>
        <w:t>股，约占公司总股本的</w:t>
      </w:r>
      <w:r>
        <w:rPr>
          <w:rFonts w:ascii="Times New Roman" w:hAnsi="Times New Roman"/>
          <w:bCs/>
        </w:rPr>
        <w:t>1.51%</w:t>
      </w:r>
      <w:r>
        <w:rPr>
          <w:rFonts w:ascii="Times New Roman" w:hAnsi="Times New Roman"/>
          <w:bCs/>
        </w:rPr>
        <w:t>，该等股份包含在香港中央结算（代理人）有限公司持有的股份总数中。</w:t>
      </w:r>
    </w:p>
    <w:p w14:paraId="7BD44FE4" w14:textId="77777777" w:rsidR="00FE35D7" w:rsidRDefault="003F6280">
      <w:pPr>
        <w:spacing w:line="360" w:lineRule="exact"/>
        <w:ind w:firstLineChars="200" w:firstLine="420"/>
        <w:jc w:val="both"/>
        <w:rPr>
          <w:rFonts w:ascii="Times New Roman" w:hAnsi="Times New Roman"/>
          <w:bCs/>
        </w:rPr>
      </w:pPr>
      <w:r>
        <w:rPr>
          <w:rFonts w:ascii="Times New Roman" w:hAnsi="Times New Roman"/>
          <w:bCs/>
        </w:rPr>
        <w:t>3</w:t>
      </w:r>
      <w:r>
        <w:rPr>
          <w:rFonts w:ascii="Times New Roman" w:hAnsi="Times New Roman" w:hint="eastAsia"/>
          <w:bCs/>
        </w:rPr>
        <w:t>、</w:t>
      </w:r>
      <w:r>
        <w:rPr>
          <w:rFonts w:ascii="Times New Roman" w:hAnsi="Times New Roman"/>
          <w:bCs/>
        </w:rPr>
        <w:t>截至本报告期末，中远海运港口发展有限公司持有公司</w:t>
      </w:r>
      <w:r>
        <w:rPr>
          <w:rFonts w:ascii="Times New Roman" w:hAnsi="Times New Roman"/>
          <w:bCs/>
        </w:rPr>
        <w:t>H</w:t>
      </w:r>
      <w:r>
        <w:rPr>
          <w:rFonts w:ascii="Times New Roman" w:hAnsi="Times New Roman"/>
          <w:bCs/>
        </w:rPr>
        <w:t>股</w:t>
      </w:r>
      <w:r>
        <w:rPr>
          <w:rFonts w:ascii="Times New Roman" w:hAnsi="Times New Roman"/>
          <w:bCs/>
        </w:rPr>
        <w:t>173,313,000</w:t>
      </w:r>
      <w:r>
        <w:rPr>
          <w:rFonts w:ascii="Times New Roman" w:hAnsi="Times New Roman"/>
          <w:bCs/>
        </w:rPr>
        <w:t>股，约占公司总股本的</w:t>
      </w:r>
      <w:r>
        <w:rPr>
          <w:rFonts w:ascii="Times New Roman" w:hAnsi="Times New Roman"/>
          <w:bCs/>
        </w:rPr>
        <w:t>2.67%</w:t>
      </w:r>
      <w:r>
        <w:rPr>
          <w:rFonts w:ascii="Times New Roman" w:hAnsi="Times New Roman"/>
          <w:bCs/>
        </w:rPr>
        <w:t>，该等股份包含在香港中央结算（代理人）有限公司持有的股份总数中。中远海运港口发展有限公司与上海中海码头发展有限公司、中远海运（青岛）有限公司、中海码头发展有限公司均受中国远洋海运集团有限公司控制</w:t>
      </w:r>
      <w:r>
        <w:rPr>
          <w:rFonts w:ascii="Times New Roman" w:hAnsi="Times New Roman" w:hint="eastAsia"/>
          <w:bCs/>
        </w:rPr>
        <w:t>。</w:t>
      </w:r>
    </w:p>
    <w:p w14:paraId="1B09D3D8" w14:textId="77777777" w:rsidR="00FE35D7" w:rsidRDefault="00FE35D7">
      <w:pPr>
        <w:spacing w:line="324" w:lineRule="auto"/>
        <w:rPr>
          <w:rFonts w:ascii="Times New Roman" w:hAnsi="Times New Roman" w:cs="Times New Roman"/>
        </w:rPr>
      </w:pPr>
    </w:p>
    <w:p w14:paraId="6310BC3D" w14:textId="77777777" w:rsidR="00FE35D7" w:rsidRDefault="003F6280">
      <w:pPr>
        <w:spacing w:line="324" w:lineRule="auto"/>
        <w:rPr>
          <w:rFonts w:ascii="Times New Roman" w:hAnsi="Times New Roman" w:cs="Times New Roman"/>
        </w:rPr>
      </w:pPr>
      <w:bookmarkStart w:id="22" w:name="_Hlk163738641"/>
      <w:r>
        <w:rPr>
          <w:rFonts w:ascii="Times New Roman" w:hAnsi="Times New Roman" w:cs="Times New Roman"/>
        </w:rPr>
        <w:t>持股</w:t>
      </w:r>
      <w:r>
        <w:rPr>
          <w:rFonts w:ascii="Times New Roman" w:hAnsi="Times New Roman" w:cs="Times New Roman"/>
        </w:rPr>
        <w:t>5%</w:t>
      </w:r>
      <w:r>
        <w:rPr>
          <w:rFonts w:ascii="Times New Roman" w:hAnsi="Times New Roman" w:cs="Times New Roman"/>
        </w:rPr>
        <w:t>以上股东、前</w:t>
      </w:r>
      <w:r>
        <w:rPr>
          <w:rFonts w:ascii="Times New Roman" w:hAnsi="Times New Roman" w:cs="Times New Roman"/>
        </w:rPr>
        <w:t>10</w:t>
      </w:r>
      <w:r>
        <w:rPr>
          <w:rFonts w:ascii="Times New Roman" w:hAnsi="Times New Roman" w:cs="Times New Roman"/>
        </w:rPr>
        <w:t>名股东及前</w:t>
      </w:r>
      <w:r>
        <w:rPr>
          <w:rFonts w:ascii="Times New Roman" w:hAnsi="Times New Roman" w:cs="Times New Roman"/>
        </w:rPr>
        <w:t>10</w:t>
      </w:r>
      <w:r>
        <w:rPr>
          <w:rFonts w:ascii="Times New Roman" w:hAnsi="Times New Roman" w:cs="Times New Roman"/>
        </w:rPr>
        <w:t>名无限售流通股股东参与转融通业务出借股份情况</w:t>
      </w:r>
    </w:p>
    <w:bookmarkEnd w:id="21" w:displacedByCustomXml="next"/>
    <w:bookmarkStart w:id="23" w:name="_Hlk155094173" w:displacedByCustomXml="next"/>
    <w:bookmarkStart w:id="24" w:name="_Hlk161321917" w:displacedByCustomXml="next"/>
    <w:bookmarkStart w:id="25" w:name="_Hlk161154245" w:displacedByCustomXml="next"/>
    <w:sdt>
      <w:sdtPr>
        <w:rPr>
          <w:rFonts w:ascii="Times New Roman" w:hAnsi="Times New Roman" w:cs="Times New Roman"/>
          <w:bCs/>
        </w:rPr>
        <w:alias w:val="是否适用：前十名股东参与转融通业务出借股份情况[双击切换]"/>
        <w:tag w:val="_GBC_7eb7847cc46e4e389ceb53c1d91a3533"/>
        <w:id w:val="-423415374"/>
        <w:placeholder>
          <w:docPart w:val="GBC22222222222222222222222222222"/>
        </w:placeholder>
      </w:sdtPr>
      <w:sdtContent>
        <w:p w14:paraId="141267E6" w14:textId="77777777" w:rsidR="00FE35D7" w:rsidRDefault="003F6280">
          <w:pPr>
            <w:spacing w:line="324" w:lineRule="auto"/>
            <w:rPr>
              <w:rFonts w:ascii="Times New Roman" w:hAnsi="Times New Roman" w:cs="Times New Roman"/>
              <w:bCs/>
            </w:rPr>
          </w:pPr>
          <w:r>
            <w:rPr>
              <w:rFonts w:ascii="Times New Roman" w:hAnsi="Times New Roman" w:cs="Times New Roman"/>
              <w:bCs/>
            </w:rPr>
            <w:fldChar w:fldCharType="begin"/>
          </w:r>
          <w:r>
            <w:rPr>
              <w:rFonts w:ascii="Times New Roman" w:hAnsi="Times New Roman" w:cs="Times New Roman"/>
              <w:bCs/>
            </w:rPr>
            <w:instrText xml:space="preserve"> MACROBUTTON  SnrToggleCheckbox √</w:instrText>
          </w:r>
          <w:r>
            <w:rPr>
              <w:rFonts w:ascii="Times New Roman" w:hAnsi="Times New Roman" w:cs="Times New Roman"/>
              <w:bCs/>
            </w:rPr>
            <w:instrText>适用</w:instrText>
          </w:r>
          <w:r>
            <w:rPr>
              <w:rFonts w:ascii="Times New Roman" w:hAnsi="Times New Roman" w:cs="Times New Roman"/>
              <w:bCs/>
            </w:rPr>
            <w:instrText xml:space="preserve"> </w:instrText>
          </w:r>
          <w:r>
            <w:rPr>
              <w:rFonts w:ascii="Times New Roman" w:hAnsi="Times New Roman" w:cs="Times New Roman"/>
              <w:bCs/>
            </w:rPr>
            <w:fldChar w:fldCharType="end"/>
          </w:r>
          <w:r>
            <w:rPr>
              <w:rFonts w:ascii="Times New Roman" w:hAnsi="Times New Roman" w:cs="Times New Roman"/>
              <w:bCs/>
            </w:rPr>
            <w:fldChar w:fldCharType="begin"/>
          </w:r>
          <w:r>
            <w:rPr>
              <w:rFonts w:ascii="Times New Roman" w:hAnsi="Times New Roman" w:cs="Times New Roman"/>
              <w:bCs/>
            </w:rPr>
            <w:instrText xml:space="preserve"> MACROBUTTON  SnrToggleCheckbox □</w:instrText>
          </w:r>
          <w:r>
            <w:rPr>
              <w:rFonts w:ascii="Times New Roman" w:hAnsi="Times New Roman" w:cs="Times New Roman"/>
              <w:bCs/>
            </w:rPr>
            <w:instrText>不适用</w:instrText>
          </w:r>
          <w:r>
            <w:rPr>
              <w:rFonts w:ascii="Times New Roman" w:hAnsi="Times New Roman" w:cs="Times New Roman"/>
              <w:bCs/>
            </w:rPr>
            <w:instrText xml:space="preserve"> </w:instrText>
          </w:r>
          <w:r>
            <w:rPr>
              <w:rFonts w:ascii="Times New Roman" w:hAnsi="Times New Roman" w:cs="Times New Roman"/>
              <w:bCs/>
            </w:rPr>
            <w:fldChar w:fldCharType="end"/>
          </w:r>
        </w:p>
      </w:sdtContent>
    </w:sdt>
    <w:p w14:paraId="2128A013" w14:textId="77777777" w:rsidR="00FE35D7" w:rsidRDefault="003F6280">
      <w:pPr>
        <w:spacing w:line="324" w:lineRule="auto"/>
        <w:ind w:firstLineChars="1900" w:firstLine="3990"/>
        <w:jc w:val="right"/>
        <w:rPr>
          <w:rFonts w:ascii="Times New Roman" w:hAnsi="Times New Roman" w:cs="Times New Roman"/>
        </w:rPr>
      </w:pPr>
      <w:r>
        <w:rPr>
          <w:rFonts w:ascii="Times New Roman" w:hAnsi="Times New Roman" w:cs="Times New Roman"/>
          <w:bCs/>
        </w:rPr>
        <w:t>单位</w:t>
      </w:r>
      <w:r>
        <w:rPr>
          <w:rFonts w:ascii="Times New Roman" w:hAnsi="Times New Roman" w:cs="Times New Roman"/>
          <w:bCs/>
        </w:rPr>
        <w:t>:</w:t>
      </w:r>
      <w:sdt>
        <w:sdtPr>
          <w:rPr>
            <w:rFonts w:ascii="Times New Roman" w:hAnsi="Times New Roman" w:cs="Times New Roman"/>
            <w:bCs/>
          </w:rPr>
          <w:alias w:val="单位：前十名股东参与转融通业务出借股份情况"/>
          <w:tag w:val="_GBC_60d1179e389d458e8ebca877347ff2d8"/>
          <w:id w:val="-798382513"/>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ascii="Times New Roman" w:hAnsi="Times New Roman" w:cs="Times New Roman"/>
              <w:bCs/>
            </w:rPr>
            <w:t>股</w:t>
          </w:r>
        </w:sdtContent>
      </w:sdt>
    </w:p>
    <w:tbl>
      <w:tblPr>
        <w:tblStyle w:val="aff4"/>
        <w:tblW w:w="5002" w:type="pct"/>
        <w:tblInd w:w="-5" w:type="dxa"/>
        <w:tblLayout w:type="fixed"/>
        <w:tblLook w:val="04A0" w:firstRow="1" w:lastRow="0" w:firstColumn="1" w:lastColumn="0" w:noHBand="0" w:noVBand="1"/>
      </w:tblPr>
      <w:tblGrid>
        <w:gridCol w:w="1986"/>
        <w:gridCol w:w="1135"/>
        <w:gridCol w:w="851"/>
        <w:gridCol w:w="849"/>
        <w:gridCol w:w="851"/>
        <w:gridCol w:w="710"/>
        <w:gridCol w:w="851"/>
        <w:gridCol w:w="847"/>
        <w:gridCol w:w="747"/>
      </w:tblGrid>
      <w:tr w:rsidR="00FE35D7" w14:paraId="2649AE81" w14:textId="77777777">
        <w:trPr>
          <w:trHeight w:val="70"/>
        </w:trPr>
        <w:bookmarkEnd w:id="23" w:displacedByCustomXml="next"/>
        <w:sdt>
          <w:sdtPr>
            <w:tag w:val="_PLD_4b61fe7d674b43c4a88917d07cb29575"/>
            <w:id w:val="-708653414"/>
            <w:lock w:val="sdtLocked"/>
          </w:sdtPr>
          <w:sdtContent>
            <w:tc>
              <w:tcPr>
                <w:tcW w:w="5000" w:type="pct"/>
                <w:gridSpan w:val="9"/>
              </w:tcPr>
              <w:p w14:paraId="2E91B140" w14:textId="77777777" w:rsidR="00FE35D7" w:rsidRDefault="003F6280">
                <w:pPr>
                  <w:pStyle w:val="ab"/>
                  <w:jc w:val="center"/>
                </w:pPr>
                <w:r>
                  <w:t>持股</w:t>
                </w:r>
                <w:r>
                  <w:t>5%</w:t>
                </w:r>
                <w:r>
                  <w:t>以上股东、前</w:t>
                </w:r>
                <w:r>
                  <w:t>10</w:t>
                </w:r>
                <w:r>
                  <w:t>名股东及前</w:t>
                </w:r>
                <w:r>
                  <w:t>10</w:t>
                </w:r>
                <w:r>
                  <w:t>名无限售流通股股东参与转融通业务出借股份情况</w:t>
                </w:r>
              </w:p>
            </w:tc>
          </w:sdtContent>
        </w:sdt>
      </w:tr>
      <w:tr w:rsidR="00FE35D7" w14:paraId="6BDC7891" w14:textId="77777777">
        <w:trPr>
          <w:trHeight w:val="70"/>
        </w:trPr>
        <w:sdt>
          <w:sdtPr>
            <w:rPr>
              <w:rFonts w:ascii="Times New Roman" w:hAnsi="Times New Roman" w:cs="Times New Roman"/>
            </w:rPr>
            <w:tag w:val="_PLD_32c70ee2dccb4d6fb6d0e394b3535bbd"/>
            <w:id w:val="1524279168"/>
            <w:lock w:val="sdtLocked"/>
          </w:sdtPr>
          <w:sdtContent>
            <w:tc>
              <w:tcPr>
                <w:tcW w:w="1125" w:type="pct"/>
                <w:vMerge w:val="restart"/>
                <w:vAlign w:val="center"/>
              </w:tcPr>
              <w:p w14:paraId="73B864ED"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股东名称（全称）</w:t>
                </w:r>
              </w:p>
            </w:tc>
          </w:sdtContent>
        </w:sdt>
        <w:sdt>
          <w:sdtPr>
            <w:rPr>
              <w:rFonts w:ascii="Times New Roman" w:hAnsi="Times New Roman" w:cs="Times New Roman"/>
            </w:rPr>
            <w:tag w:val="_PLD_8e68a1b1309c47d89e6c291efb9496c4"/>
            <w:id w:val="1023214205"/>
            <w:lock w:val="sdtLocked"/>
          </w:sdtPr>
          <w:sdtContent>
            <w:tc>
              <w:tcPr>
                <w:tcW w:w="1125" w:type="pct"/>
                <w:gridSpan w:val="2"/>
                <w:vAlign w:val="center"/>
              </w:tcPr>
              <w:p w14:paraId="0404BEAE"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期初普通账户、信用账户持股</w:t>
                </w:r>
              </w:p>
            </w:tc>
          </w:sdtContent>
        </w:sdt>
        <w:sdt>
          <w:sdtPr>
            <w:rPr>
              <w:rFonts w:ascii="Times New Roman" w:hAnsi="Times New Roman" w:cs="Times New Roman"/>
            </w:rPr>
            <w:tag w:val="_PLD_4a564df9a2604977ad81a6b2eae85646"/>
            <w:id w:val="-1176192401"/>
            <w:lock w:val="sdtLocked"/>
          </w:sdtPr>
          <w:sdtContent>
            <w:tc>
              <w:tcPr>
                <w:tcW w:w="963" w:type="pct"/>
                <w:gridSpan w:val="2"/>
                <w:vAlign w:val="center"/>
              </w:tcPr>
              <w:p w14:paraId="4513BFF3"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期初转融通出借股份且尚未归还</w:t>
                </w:r>
              </w:p>
            </w:tc>
          </w:sdtContent>
        </w:sdt>
        <w:sdt>
          <w:sdtPr>
            <w:rPr>
              <w:rFonts w:ascii="Times New Roman" w:hAnsi="Times New Roman" w:cs="Times New Roman"/>
            </w:rPr>
            <w:tag w:val="_PLD_bf9cd1f914a24277bad083656726c5ab"/>
            <w:id w:val="-1740699566"/>
            <w:lock w:val="sdtLocked"/>
          </w:sdtPr>
          <w:sdtContent>
            <w:tc>
              <w:tcPr>
                <w:tcW w:w="884" w:type="pct"/>
                <w:gridSpan w:val="2"/>
                <w:vAlign w:val="center"/>
              </w:tcPr>
              <w:p w14:paraId="21B7A399"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期末普通账户、信用账户持股</w:t>
                </w:r>
              </w:p>
            </w:tc>
          </w:sdtContent>
        </w:sdt>
        <w:sdt>
          <w:sdtPr>
            <w:rPr>
              <w:rFonts w:ascii="Times New Roman" w:hAnsi="Times New Roman" w:cs="Times New Roman"/>
            </w:rPr>
            <w:tag w:val="_PLD_d0573cae0f8f4115b929c8cca463e5d3"/>
            <w:id w:val="-2107189518"/>
            <w:lock w:val="sdtLocked"/>
          </w:sdtPr>
          <w:sdtContent>
            <w:tc>
              <w:tcPr>
                <w:tcW w:w="903" w:type="pct"/>
                <w:gridSpan w:val="2"/>
                <w:vAlign w:val="center"/>
              </w:tcPr>
              <w:p w14:paraId="1D0BE1A7"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期末转融通出借股份且尚未归还</w:t>
                </w:r>
              </w:p>
            </w:tc>
          </w:sdtContent>
        </w:sdt>
      </w:tr>
      <w:tr w:rsidR="00FE35D7" w14:paraId="49CAD005" w14:textId="77777777" w:rsidTr="009D51E0">
        <w:trPr>
          <w:trHeight w:val="70"/>
        </w:trPr>
        <w:tc>
          <w:tcPr>
            <w:tcW w:w="1125" w:type="pct"/>
            <w:vMerge/>
          </w:tcPr>
          <w:p w14:paraId="040A35A9" w14:textId="77777777" w:rsidR="00FE35D7" w:rsidRDefault="00FE35D7">
            <w:pPr>
              <w:spacing w:line="324" w:lineRule="auto"/>
              <w:jc w:val="center"/>
              <w:rPr>
                <w:rFonts w:ascii="Times New Roman" w:hAnsi="Times New Roman" w:cs="Times New Roman"/>
              </w:rPr>
            </w:pPr>
          </w:p>
        </w:tc>
        <w:sdt>
          <w:sdtPr>
            <w:rPr>
              <w:rFonts w:ascii="Times New Roman" w:hAnsi="Times New Roman" w:cs="Times New Roman"/>
            </w:rPr>
            <w:tag w:val="_PLD_984f41780093404f9b71f80afe6760d8"/>
            <w:id w:val="1603453112"/>
            <w:lock w:val="sdtLocked"/>
          </w:sdtPr>
          <w:sdtContent>
            <w:tc>
              <w:tcPr>
                <w:tcW w:w="643" w:type="pct"/>
                <w:vAlign w:val="center"/>
              </w:tcPr>
              <w:p w14:paraId="16B945ED"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数量合计</w:t>
                </w:r>
              </w:p>
            </w:tc>
          </w:sdtContent>
        </w:sdt>
        <w:sdt>
          <w:sdtPr>
            <w:rPr>
              <w:rFonts w:ascii="Times New Roman" w:hAnsi="Times New Roman" w:cs="Times New Roman"/>
            </w:rPr>
            <w:tag w:val="_PLD_e9479dd5d12e490e8d819bf5906af2b8"/>
            <w:id w:val="-1152677406"/>
            <w:lock w:val="sdtLocked"/>
          </w:sdtPr>
          <w:sdtContent>
            <w:tc>
              <w:tcPr>
                <w:tcW w:w="482" w:type="pct"/>
                <w:vAlign w:val="center"/>
              </w:tcPr>
              <w:p w14:paraId="5CBC4B0B"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比例（</w:t>
                </w:r>
                <w:r>
                  <w:rPr>
                    <w:rFonts w:ascii="Times New Roman" w:hAnsi="Times New Roman" w:cs="Times New Roman"/>
                  </w:rPr>
                  <w:t>%</w:t>
                </w:r>
                <w:r>
                  <w:rPr>
                    <w:rFonts w:ascii="Times New Roman" w:hAnsi="Times New Roman" w:cs="Times New Roman"/>
                  </w:rPr>
                  <w:t>）</w:t>
                </w:r>
              </w:p>
            </w:tc>
          </w:sdtContent>
        </w:sdt>
        <w:sdt>
          <w:sdtPr>
            <w:rPr>
              <w:rFonts w:ascii="Times New Roman" w:hAnsi="Times New Roman" w:cs="Times New Roman"/>
            </w:rPr>
            <w:tag w:val="_PLD_817903874faa49698902883d26ff5d52"/>
            <w:id w:val="213626723"/>
            <w:lock w:val="sdtLocked"/>
          </w:sdtPr>
          <w:sdtContent>
            <w:tc>
              <w:tcPr>
                <w:tcW w:w="481" w:type="pct"/>
                <w:vAlign w:val="center"/>
              </w:tcPr>
              <w:p w14:paraId="3E97DCCF"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数量</w:t>
                </w:r>
              </w:p>
              <w:p w14:paraId="62FEB5AF"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合计</w:t>
                </w:r>
              </w:p>
            </w:tc>
          </w:sdtContent>
        </w:sdt>
        <w:sdt>
          <w:sdtPr>
            <w:rPr>
              <w:rFonts w:ascii="Times New Roman" w:hAnsi="Times New Roman" w:cs="Times New Roman"/>
            </w:rPr>
            <w:tag w:val="_PLD_d29c30c7796f4aea9882ad06af79304a"/>
            <w:id w:val="-776254123"/>
            <w:lock w:val="sdtLocked"/>
          </w:sdtPr>
          <w:sdtContent>
            <w:tc>
              <w:tcPr>
                <w:tcW w:w="482" w:type="pct"/>
                <w:vAlign w:val="center"/>
              </w:tcPr>
              <w:p w14:paraId="608CD529"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比例（</w:t>
                </w:r>
                <w:r>
                  <w:rPr>
                    <w:rFonts w:ascii="Times New Roman" w:hAnsi="Times New Roman" w:cs="Times New Roman"/>
                  </w:rPr>
                  <w:t>%</w:t>
                </w:r>
                <w:r>
                  <w:rPr>
                    <w:rFonts w:ascii="Times New Roman" w:hAnsi="Times New Roman" w:cs="Times New Roman"/>
                  </w:rPr>
                  <w:t>）</w:t>
                </w:r>
              </w:p>
            </w:tc>
          </w:sdtContent>
        </w:sdt>
        <w:sdt>
          <w:sdtPr>
            <w:rPr>
              <w:rFonts w:ascii="Times New Roman" w:hAnsi="Times New Roman" w:cs="Times New Roman"/>
            </w:rPr>
            <w:tag w:val="_PLD_e65b6b35cd3d40259a8ba530e594a5ea"/>
            <w:id w:val="104003889"/>
            <w:lock w:val="sdtLocked"/>
          </w:sdtPr>
          <w:sdtContent>
            <w:tc>
              <w:tcPr>
                <w:tcW w:w="402" w:type="pct"/>
                <w:vAlign w:val="center"/>
              </w:tcPr>
              <w:p w14:paraId="15DA76E4"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数量合计</w:t>
                </w:r>
              </w:p>
            </w:tc>
          </w:sdtContent>
        </w:sdt>
        <w:sdt>
          <w:sdtPr>
            <w:rPr>
              <w:rFonts w:ascii="Times New Roman" w:hAnsi="Times New Roman" w:cs="Times New Roman"/>
            </w:rPr>
            <w:tag w:val="_PLD_3a2ddccc565e41e4a238a6bab1642e1f"/>
            <w:id w:val="1200368821"/>
            <w:lock w:val="sdtLocked"/>
          </w:sdtPr>
          <w:sdtContent>
            <w:tc>
              <w:tcPr>
                <w:tcW w:w="482" w:type="pct"/>
                <w:vAlign w:val="center"/>
              </w:tcPr>
              <w:p w14:paraId="790FB901"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比例（</w:t>
                </w:r>
                <w:r>
                  <w:rPr>
                    <w:rFonts w:ascii="Times New Roman" w:hAnsi="Times New Roman" w:cs="Times New Roman"/>
                  </w:rPr>
                  <w:t>%</w:t>
                </w:r>
                <w:r>
                  <w:rPr>
                    <w:rFonts w:ascii="Times New Roman" w:hAnsi="Times New Roman" w:cs="Times New Roman"/>
                  </w:rPr>
                  <w:t>）</w:t>
                </w:r>
              </w:p>
            </w:tc>
          </w:sdtContent>
        </w:sdt>
        <w:sdt>
          <w:sdtPr>
            <w:rPr>
              <w:rFonts w:ascii="Times New Roman" w:hAnsi="Times New Roman" w:cs="Times New Roman"/>
            </w:rPr>
            <w:tag w:val="_PLD_1ae3c9e157a440188cd1e4a2b5e483b1"/>
            <w:id w:val="1725484088"/>
            <w:lock w:val="sdtLocked"/>
          </w:sdtPr>
          <w:sdtContent>
            <w:tc>
              <w:tcPr>
                <w:tcW w:w="480" w:type="pct"/>
                <w:vAlign w:val="center"/>
              </w:tcPr>
              <w:p w14:paraId="72BEC09E" w14:textId="77777777" w:rsidR="009D51E0" w:rsidRDefault="003F6280">
                <w:pPr>
                  <w:spacing w:line="324" w:lineRule="auto"/>
                  <w:jc w:val="center"/>
                  <w:rPr>
                    <w:rFonts w:ascii="Times New Roman" w:hAnsi="Times New Roman" w:cs="Times New Roman"/>
                  </w:rPr>
                </w:pPr>
                <w:r>
                  <w:rPr>
                    <w:rFonts w:ascii="Times New Roman" w:hAnsi="Times New Roman" w:cs="Times New Roman"/>
                  </w:rPr>
                  <w:t>数量</w:t>
                </w:r>
              </w:p>
              <w:p w14:paraId="6B3953B2" w14:textId="3EFFB490" w:rsidR="00FE35D7" w:rsidRDefault="003F6280">
                <w:pPr>
                  <w:spacing w:line="324" w:lineRule="auto"/>
                  <w:jc w:val="center"/>
                  <w:rPr>
                    <w:rFonts w:ascii="Times New Roman" w:hAnsi="Times New Roman" w:cs="Times New Roman"/>
                  </w:rPr>
                </w:pPr>
                <w:r>
                  <w:rPr>
                    <w:rFonts w:ascii="Times New Roman" w:hAnsi="Times New Roman" w:cs="Times New Roman"/>
                  </w:rPr>
                  <w:t>合计</w:t>
                </w:r>
              </w:p>
            </w:tc>
          </w:sdtContent>
        </w:sdt>
        <w:sdt>
          <w:sdtPr>
            <w:rPr>
              <w:rFonts w:ascii="Times New Roman" w:hAnsi="Times New Roman" w:cs="Times New Roman"/>
            </w:rPr>
            <w:tag w:val="_PLD_54e41222ba31422bb5f5183692b2d756"/>
            <w:id w:val="-378781980"/>
            <w:lock w:val="sdtLocked"/>
          </w:sdtPr>
          <w:sdtContent>
            <w:tc>
              <w:tcPr>
                <w:tcW w:w="423" w:type="pct"/>
                <w:vAlign w:val="center"/>
              </w:tcPr>
              <w:p w14:paraId="114CC914"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比例</w:t>
                </w:r>
                <w:r w:rsidRPr="009D51E0">
                  <w:rPr>
                    <w:rFonts w:ascii="Times New Roman" w:hAnsi="Times New Roman" w:cs="Times New Roman"/>
                    <w:spacing w:val="-18"/>
                  </w:rPr>
                  <w:t>（</w:t>
                </w:r>
                <w:r w:rsidRPr="009D51E0">
                  <w:rPr>
                    <w:rFonts w:ascii="Times New Roman" w:hAnsi="Times New Roman" w:cs="Times New Roman"/>
                    <w:spacing w:val="-18"/>
                  </w:rPr>
                  <w:t>%</w:t>
                </w:r>
                <w:r w:rsidRPr="009D51E0">
                  <w:rPr>
                    <w:rFonts w:ascii="Times New Roman" w:hAnsi="Times New Roman" w:cs="Times New Roman"/>
                    <w:spacing w:val="-18"/>
                  </w:rPr>
                  <w:t>）</w:t>
                </w:r>
              </w:p>
            </w:tc>
          </w:sdtContent>
        </w:sdt>
      </w:tr>
      <w:tr w:rsidR="009D51E0" w14:paraId="4A0C1AD9" w14:textId="77777777" w:rsidTr="009D51E0">
        <w:tc>
          <w:tcPr>
            <w:tcW w:w="1125" w:type="pct"/>
            <w:vAlign w:val="center"/>
          </w:tcPr>
          <w:p w14:paraId="1F2E34E0" w14:textId="237BBE5B" w:rsidR="009D51E0" w:rsidRDefault="009D51E0" w:rsidP="009D51E0">
            <w:pPr>
              <w:spacing w:line="324" w:lineRule="auto"/>
              <w:rPr>
                <w:rFonts w:ascii="Times New Roman" w:hAnsi="Times New Roman" w:cs="Times New Roman"/>
              </w:rPr>
            </w:pPr>
            <w:r>
              <w:rPr>
                <w:rFonts w:ascii="Times New Roman" w:hAnsi="Times New Roman" w:cs="Times New Roman"/>
              </w:rPr>
              <w:lastRenderedPageBreak/>
              <w:t>交通银行股份有限公司－景顺长城中证红利低波动</w:t>
            </w:r>
            <w:r>
              <w:rPr>
                <w:rFonts w:ascii="Times New Roman" w:hAnsi="Times New Roman" w:cs="Times New Roman"/>
              </w:rPr>
              <w:t>100</w:t>
            </w:r>
            <w:r>
              <w:rPr>
                <w:rFonts w:ascii="Times New Roman" w:hAnsi="Times New Roman" w:cs="Times New Roman"/>
              </w:rPr>
              <w:t>交易型开放式指数证券投资基金</w:t>
            </w:r>
          </w:p>
        </w:tc>
        <w:tc>
          <w:tcPr>
            <w:tcW w:w="643" w:type="pct"/>
            <w:vAlign w:val="center"/>
          </w:tcPr>
          <w:p w14:paraId="4AAF25B4" w14:textId="5D4271D0" w:rsidR="009D51E0" w:rsidRDefault="009D51E0" w:rsidP="009D51E0">
            <w:pPr>
              <w:spacing w:line="324" w:lineRule="auto"/>
              <w:jc w:val="right"/>
              <w:rPr>
                <w:rFonts w:ascii="Times New Roman" w:hAnsi="Times New Roman" w:cs="Times New Roman"/>
                <w:sz w:val="20"/>
                <w:szCs w:val="20"/>
              </w:rPr>
            </w:pPr>
            <w:r>
              <w:rPr>
                <w:rFonts w:ascii="Times New Roman" w:hAnsi="Times New Roman" w:cs="Times New Roman"/>
                <w:sz w:val="20"/>
                <w:szCs w:val="20"/>
              </w:rPr>
              <w:t>6,839,787</w:t>
            </w:r>
          </w:p>
        </w:tc>
        <w:tc>
          <w:tcPr>
            <w:tcW w:w="482" w:type="pct"/>
            <w:vAlign w:val="center"/>
          </w:tcPr>
          <w:p w14:paraId="3C464A4D" w14:textId="591520B6" w:rsidR="009D51E0" w:rsidRDefault="009D51E0" w:rsidP="009D51E0">
            <w:pPr>
              <w:spacing w:line="324" w:lineRule="auto"/>
              <w:jc w:val="right"/>
              <w:rPr>
                <w:rFonts w:ascii="Times New Roman" w:hAnsi="Times New Roman" w:cs="Times New Roman"/>
                <w:sz w:val="20"/>
                <w:szCs w:val="20"/>
              </w:rPr>
            </w:pPr>
            <w:r>
              <w:rPr>
                <w:rFonts w:ascii="Times New Roman" w:hAnsi="Times New Roman" w:cs="Times New Roman"/>
                <w:sz w:val="20"/>
                <w:szCs w:val="20"/>
              </w:rPr>
              <w:t>0.11</w:t>
            </w:r>
          </w:p>
        </w:tc>
        <w:tc>
          <w:tcPr>
            <w:tcW w:w="481" w:type="pct"/>
            <w:vAlign w:val="center"/>
          </w:tcPr>
          <w:p w14:paraId="6F9D32A1" w14:textId="1A94D264" w:rsidR="009D51E0" w:rsidRDefault="009D51E0" w:rsidP="009D51E0">
            <w:pPr>
              <w:spacing w:line="324" w:lineRule="auto"/>
              <w:jc w:val="right"/>
              <w:rPr>
                <w:rFonts w:ascii="Times New Roman" w:hAnsi="Times New Roman" w:cs="Times New Roman"/>
                <w:sz w:val="20"/>
                <w:szCs w:val="20"/>
              </w:rPr>
            </w:pPr>
            <w:r>
              <w:rPr>
                <w:rFonts w:ascii="Times New Roman" w:hAnsi="Times New Roman" w:cs="Times New Roman"/>
                <w:sz w:val="20"/>
                <w:szCs w:val="20"/>
              </w:rPr>
              <w:t>72,600</w:t>
            </w:r>
          </w:p>
        </w:tc>
        <w:tc>
          <w:tcPr>
            <w:tcW w:w="482" w:type="pct"/>
            <w:vAlign w:val="center"/>
          </w:tcPr>
          <w:p w14:paraId="7CAC2F57" w14:textId="5A580BDC" w:rsidR="009D51E0" w:rsidRDefault="009D51E0" w:rsidP="009D51E0">
            <w:pPr>
              <w:spacing w:line="324" w:lineRule="auto"/>
              <w:jc w:val="right"/>
              <w:rPr>
                <w:rFonts w:ascii="Times New Roman" w:hAnsi="Times New Roman" w:cs="Times New Roman"/>
                <w:sz w:val="20"/>
                <w:szCs w:val="20"/>
              </w:rPr>
            </w:pPr>
            <w:r>
              <w:rPr>
                <w:rFonts w:ascii="Times New Roman" w:hAnsi="Times New Roman" w:cs="Times New Roman"/>
                <w:sz w:val="20"/>
                <w:szCs w:val="20"/>
              </w:rPr>
              <w:t>0.001</w:t>
            </w:r>
          </w:p>
        </w:tc>
        <w:tc>
          <w:tcPr>
            <w:tcW w:w="402" w:type="pct"/>
            <w:vAlign w:val="center"/>
          </w:tcPr>
          <w:p w14:paraId="74A10953" w14:textId="7ECBE656" w:rsidR="009D51E0" w:rsidRDefault="009D51E0" w:rsidP="009D51E0">
            <w:pPr>
              <w:spacing w:line="324" w:lineRule="auto"/>
              <w:ind w:right="210"/>
              <w:jc w:val="right"/>
              <w:rPr>
                <w:rFonts w:ascii="Times New Roman" w:hAnsi="Times New Roman" w:cs="Times New Roman"/>
              </w:rPr>
            </w:pPr>
            <w:r>
              <w:rPr>
                <w:rFonts w:ascii="Times New Roman" w:hAnsi="Times New Roman" w:cs="Times New Roman"/>
              </w:rPr>
              <w:t>-</w:t>
            </w:r>
          </w:p>
        </w:tc>
        <w:tc>
          <w:tcPr>
            <w:tcW w:w="482" w:type="pct"/>
            <w:vAlign w:val="center"/>
          </w:tcPr>
          <w:p w14:paraId="60EFA492" w14:textId="6F507543" w:rsidR="009D51E0" w:rsidRDefault="009D51E0" w:rsidP="009D51E0">
            <w:pPr>
              <w:spacing w:line="324" w:lineRule="auto"/>
              <w:jc w:val="right"/>
              <w:rPr>
                <w:rFonts w:ascii="Times New Roman" w:hAnsi="Times New Roman" w:cs="Times New Roman"/>
              </w:rPr>
            </w:pPr>
            <w:r>
              <w:rPr>
                <w:rFonts w:ascii="Times New Roman" w:hAnsi="Times New Roman" w:cs="Times New Roman"/>
              </w:rPr>
              <w:t>-</w:t>
            </w:r>
          </w:p>
        </w:tc>
        <w:tc>
          <w:tcPr>
            <w:tcW w:w="480" w:type="pct"/>
            <w:vAlign w:val="center"/>
          </w:tcPr>
          <w:p w14:paraId="648952C6" w14:textId="7CAF8DA3" w:rsidR="009D51E0" w:rsidRDefault="009D51E0" w:rsidP="009D51E0">
            <w:pPr>
              <w:spacing w:line="324" w:lineRule="auto"/>
              <w:jc w:val="right"/>
              <w:rPr>
                <w:rFonts w:ascii="Times New Roman" w:hAnsi="Times New Roman" w:cs="Times New Roman"/>
              </w:rPr>
            </w:pPr>
            <w:r>
              <w:rPr>
                <w:rFonts w:ascii="Times New Roman" w:hAnsi="Times New Roman" w:cs="Times New Roman"/>
              </w:rPr>
              <w:t>-</w:t>
            </w:r>
          </w:p>
        </w:tc>
        <w:tc>
          <w:tcPr>
            <w:tcW w:w="423" w:type="pct"/>
            <w:vAlign w:val="center"/>
          </w:tcPr>
          <w:p w14:paraId="033958B0" w14:textId="75D9A19E" w:rsidR="009D51E0" w:rsidRDefault="009D51E0" w:rsidP="009D51E0">
            <w:pPr>
              <w:spacing w:line="324" w:lineRule="auto"/>
              <w:jc w:val="right"/>
              <w:rPr>
                <w:rFonts w:ascii="Times New Roman" w:hAnsi="Times New Roman" w:cs="Times New Roman"/>
              </w:rPr>
            </w:pPr>
            <w:r>
              <w:rPr>
                <w:rFonts w:ascii="Times New Roman" w:hAnsi="Times New Roman" w:cs="Times New Roman"/>
              </w:rPr>
              <w:t>-</w:t>
            </w:r>
          </w:p>
        </w:tc>
      </w:tr>
    </w:tbl>
    <w:p w14:paraId="19430C7F" w14:textId="77777777" w:rsidR="00FE35D7" w:rsidRDefault="00FE35D7">
      <w:pPr>
        <w:spacing w:line="324" w:lineRule="auto"/>
        <w:rPr>
          <w:rFonts w:ascii="Times New Roman" w:hAnsi="Times New Roman" w:cs="Times New Roman"/>
        </w:rPr>
      </w:pPr>
    </w:p>
    <w:p w14:paraId="3C432D1E" w14:textId="77777777" w:rsidR="00FE35D7" w:rsidRDefault="003F6280">
      <w:pPr>
        <w:spacing w:line="324" w:lineRule="auto"/>
        <w:rPr>
          <w:rFonts w:ascii="Times New Roman" w:hAnsi="Times New Roman" w:cs="Times New Roman"/>
        </w:rPr>
      </w:pPr>
      <w:r>
        <w:rPr>
          <w:rFonts w:ascii="Times New Roman" w:hAnsi="Times New Roman" w:cs="Times New Roman"/>
        </w:rPr>
        <w:t>前</w:t>
      </w:r>
      <w:r>
        <w:rPr>
          <w:rFonts w:ascii="Times New Roman" w:hAnsi="Times New Roman" w:cs="Times New Roman"/>
        </w:rPr>
        <w:t>10</w:t>
      </w:r>
      <w:r>
        <w:rPr>
          <w:rFonts w:ascii="Times New Roman" w:hAnsi="Times New Roman" w:cs="Times New Roman"/>
        </w:rPr>
        <w:t>名股东及前</w:t>
      </w:r>
      <w:r>
        <w:rPr>
          <w:rFonts w:ascii="Times New Roman" w:hAnsi="Times New Roman" w:cs="Times New Roman"/>
        </w:rPr>
        <w:t>10</w:t>
      </w:r>
      <w:r>
        <w:rPr>
          <w:rFonts w:ascii="Times New Roman" w:hAnsi="Times New Roman" w:cs="Times New Roman"/>
        </w:rPr>
        <w:t>名无限售流通股股东因转融通出借</w:t>
      </w:r>
      <w:r>
        <w:rPr>
          <w:rFonts w:ascii="Times New Roman" w:hAnsi="Times New Roman" w:cs="Times New Roman"/>
        </w:rPr>
        <w:t>/</w:t>
      </w:r>
      <w:r>
        <w:rPr>
          <w:rFonts w:ascii="Times New Roman" w:hAnsi="Times New Roman" w:cs="Times New Roman"/>
        </w:rPr>
        <w:t>归还原因导致较上期发生变化</w:t>
      </w:r>
    </w:p>
    <w:bookmarkStart w:id="26" w:name="_Hlk155094189" w:displacedByCustomXml="next"/>
    <w:sdt>
      <w:sdtPr>
        <w:rPr>
          <w:rFonts w:ascii="Times New Roman" w:hAnsi="Times New Roman" w:cs="Times New Roman"/>
        </w:rPr>
        <w:alias w:val="是否适用：前十名股东较上期发生变化[双击切换]"/>
        <w:tag w:val="_GBC_7e823bd3d27a48649eface5d733158ce"/>
        <w:id w:val="447663204"/>
        <w:placeholder>
          <w:docPart w:val="GBC22222222222222222222222222222"/>
        </w:placeholder>
      </w:sdtPr>
      <w:sdtContent>
        <w:p w14:paraId="7826AE96" w14:textId="77777777" w:rsidR="00FE35D7" w:rsidRDefault="003F6280">
          <w:pPr>
            <w:spacing w:line="324"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适用</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不适用</w:instrText>
          </w:r>
          <w:r>
            <w:rPr>
              <w:rFonts w:ascii="Times New Roman" w:hAnsi="Times New Roman" w:cs="Times New Roman"/>
            </w:rPr>
            <w:instrText xml:space="preserve"> </w:instrText>
          </w:r>
          <w:r>
            <w:rPr>
              <w:rFonts w:ascii="Times New Roman" w:hAnsi="Times New Roman" w:cs="Times New Roman"/>
            </w:rPr>
            <w:fldChar w:fldCharType="end"/>
          </w:r>
        </w:p>
      </w:sdtContent>
    </w:sdt>
    <w:p w14:paraId="7F04B6C3" w14:textId="77777777" w:rsidR="00FE35D7" w:rsidRDefault="003F6280">
      <w:pPr>
        <w:spacing w:line="324" w:lineRule="auto"/>
        <w:ind w:firstLineChars="1900" w:firstLine="3990"/>
        <w:jc w:val="right"/>
        <w:rPr>
          <w:rFonts w:ascii="Times New Roman" w:hAnsi="Times New Roman" w:cs="Times New Roman"/>
        </w:rPr>
      </w:pPr>
      <w:r>
        <w:rPr>
          <w:rFonts w:ascii="Times New Roman" w:hAnsi="Times New Roman" w:cs="Times New Roman"/>
          <w:bCs/>
        </w:rPr>
        <w:t>单位</w:t>
      </w:r>
      <w:r>
        <w:rPr>
          <w:rFonts w:ascii="Times New Roman" w:hAnsi="Times New Roman" w:cs="Times New Roman"/>
          <w:bCs/>
        </w:rPr>
        <w:t>:</w:t>
      </w:r>
      <w:sdt>
        <w:sdtPr>
          <w:rPr>
            <w:rFonts w:ascii="Times New Roman" w:hAnsi="Times New Roman" w:cs="Times New Roman"/>
            <w:bCs/>
          </w:rPr>
          <w:alias w:val="单位：前十名股东较上期发生变化"/>
          <w:tag w:val="_GBC_474c7e52e67840cdb169be3653dabe8a"/>
          <w:id w:val="199368138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ascii="Times New Roman" w:hAnsi="Times New Roman" w:cs="Times New Roman"/>
              <w:bCs/>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34"/>
        <w:gridCol w:w="1135"/>
        <w:gridCol w:w="851"/>
        <w:gridCol w:w="1703"/>
        <w:gridCol w:w="886"/>
      </w:tblGrid>
      <w:tr w:rsidR="00FE35D7" w14:paraId="3A0C33DA" w14:textId="77777777">
        <w:trPr>
          <w:cantSplit/>
        </w:trPr>
        <w:bookmarkStart w:id="27" w:name="_Hlk163723924" w:displacedByCustomXml="next"/>
        <w:sdt>
          <w:sdtPr>
            <w:tag w:val="_PLD_7d9a4594a30e4c3987e08bed5afb5b40"/>
            <w:id w:val="-709334361"/>
          </w:sdtPr>
          <w:sdtContent>
            <w:tc>
              <w:tcPr>
                <w:tcW w:w="5000" w:type="pct"/>
                <w:gridSpan w:val="6"/>
              </w:tcPr>
              <w:p w14:paraId="72E443DC" w14:textId="77777777" w:rsidR="00FE35D7" w:rsidRDefault="003F6280">
                <w:pPr>
                  <w:pStyle w:val="ab"/>
                  <w:jc w:val="center"/>
                </w:pPr>
                <w:r>
                  <w:t>前</w:t>
                </w:r>
                <w:r>
                  <w:t>10</w:t>
                </w:r>
                <w:r>
                  <w:t>名股东及前</w:t>
                </w:r>
                <w:r>
                  <w:t>10</w:t>
                </w:r>
                <w:r>
                  <w:t>名无限售流通股股东因转融通出借</w:t>
                </w:r>
                <w:r>
                  <w:t>/</w:t>
                </w:r>
                <w:r>
                  <w:t>归还原因导致较上期发生变化情况</w:t>
                </w:r>
              </w:p>
            </w:tc>
          </w:sdtContent>
        </w:sdt>
      </w:tr>
      <w:tr w:rsidR="00FE35D7" w14:paraId="238E3745" w14:textId="77777777">
        <w:trPr>
          <w:cantSplit/>
          <w:trHeight w:val="555"/>
        </w:trPr>
        <w:sdt>
          <w:sdtPr>
            <w:rPr>
              <w:rFonts w:ascii="Times New Roman" w:hAnsi="Times New Roman" w:cs="Times New Roman"/>
            </w:rPr>
            <w:tag w:val="_PLD_d85a7fee6a2145229267f48ae1dd8a98"/>
            <w:id w:val="-268086790"/>
          </w:sdtPr>
          <w:sdtContent>
            <w:tc>
              <w:tcPr>
                <w:tcW w:w="1765" w:type="pct"/>
                <w:vMerge w:val="restart"/>
                <w:shd w:val="clear" w:color="auto" w:fill="auto"/>
                <w:vAlign w:val="center"/>
              </w:tcPr>
              <w:p w14:paraId="012DFF73"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股东名称（全称）</w:t>
                </w:r>
              </w:p>
            </w:tc>
          </w:sdtContent>
        </w:sdt>
        <w:sdt>
          <w:sdtPr>
            <w:rPr>
              <w:rFonts w:ascii="Times New Roman" w:hAnsi="Times New Roman" w:cs="Times New Roman"/>
            </w:rPr>
            <w:tag w:val="_PLD_d5464e83de04411ea7423f1d30bc93e3"/>
            <w:id w:val="1010569336"/>
          </w:sdtPr>
          <w:sdtContent>
            <w:tc>
              <w:tcPr>
                <w:tcW w:w="643" w:type="pct"/>
                <w:vMerge w:val="restart"/>
                <w:shd w:val="clear" w:color="auto" w:fill="auto"/>
                <w:vAlign w:val="center"/>
              </w:tcPr>
              <w:p w14:paraId="5CAD9CAB"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本报告期新增</w:t>
                </w:r>
                <w:r>
                  <w:rPr>
                    <w:rFonts w:ascii="Times New Roman" w:hAnsi="Times New Roman" w:cs="Times New Roman"/>
                  </w:rPr>
                  <w:t>/</w:t>
                </w:r>
                <w:r>
                  <w:rPr>
                    <w:rFonts w:ascii="Times New Roman" w:hAnsi="Times New Roman" w:cs="Times New Roman"/>
                  </w:rPr>
                  <w:t>退出</w:t>
                </w:r>
              </w:p>
            </w:tc>
          </w:sdtContent>
        </w:sdt>
        <w:sdt>
          <w:sdtPr>
            <w:rPr>
              <w:rFonts w:ascii="Times New Roman" w:hAnsi="Times New Roman" w:cs="Times New Roman"/>
            </w:rPr>
            <w:tag w:val="_PLD_5d28380b1d4740fb87fe8c8128b5759d"/>
            <w:id w:val="245613006"/>
          </w:sdtPr>
          <w:sdtContent>
            <w:tc>
              <w:tcPr>
                <w:tcW w:w="1125" w:type="pct"/>
                <w:gridSpan w:val="2"/>
                <w:shd w:val="clear" w:color="auto" w:fill="auto"/>
                <w:vAlign w:val="center"/>
              </w:tcPr>
              <w:p w14:paraId="0B602750"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期末转融通出借股份且尚未归还数量</w:t>
                </w:r>
              </w:p>
            </w:tc>
          </w:sdtContent>
        </w:sdt>
        <w:sdt>
          <w:sdtPr>
            <w:rPr>
              <w:rFonts w:ascii="Times New Roman" w:hAnsi="Times New Roman" w:cs="Times New Roman"/>
            </w:rPr>
            <w:tag w:val="_PLD_bee410c523344630ade09416e32dfb9a"/>
            <w:id w:val="1559436735"/>
          </w:sdtPr>
          <w:sdtContent>
            <w:tc>
              <w:tcPr>
                <w:tcW w:w="1467" w:type="pct"/>
                <w:gridSpan w:val="2"/>
                <w:vAlign w:val="center"/>
              </w:tcPr>
              <w:p w14:paraId="02D0E92E"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期末股东普通账户、信用账户持股以及转融通出借尚未归还的股份数量</w:t>
                </w:r>
              </w:p>
            </w:tc>
          </w:sdtContent>
        </w:sdt>
      </w:tr>
      <w:tr w:rsidR="00FE35D7" w14:paraId="1A48E1B3" w14:textId="77777777">
        <w:trPr>
          <w:cantSplit/>
          <w:trHeight w:val="281"/>
        </w:trPr>
        <w:tc>
          <w:tcPr>
            <w:tcW w:w="1765" w:type="pct"/>
            <w:vMerge/>
            <w:shd w:val="clear" w:color="auto" w:fill="auto"/>
            <w:vAlign w:val="center"/>
          </w:tcPr>
          <w:p w14:paraId="21EB1655" w14:textId="77777777" w:rsidR="00FE35D7" w:rsidRDefault="00FE35D7">
            <w:pPr>
              <w:spacing w:line="324" w:lineRule="auto"/>
              <w:rPr>
                <w:rFonts w:ascii="Times New Roman" w:hAnsi="Times New Roman" w:cs="Times New Roman"/>
              </w:rPr>
            </w:pPr>
          </w:p>
        </w:tc>
        <w:tc>
          <w:tcPr>
            <w:tcW w:w="643" w:type="pct"/>
            <w:vMerge/>
            <w:shd w:val="clear" w:color="auto" w:fill="auto"/>
            <w:vAlign w:val="center"/>
          </w:tcPr>
          <w:p w14:paraId="52C47133" w14:textId="77777777" w:rsidR="00FE35D7" w:rsidRDefault="00FE35D7">
            <w:pPr>
              <w:spacing w:line="324" w:lineRule="auto"/>
              <w:jc w:val="right"/>
              <w:rPr>
                <w:rFonts w:ascii="Times New Roman" w:hAnsi="Times New Roman" w:cs="Times New Roman"/>
                <w:color w:val="FF9900"/>
              </w:rPr>
            </w:pPr>
          </w:p>
        </w:tc>
        <w:sdt>
          <w:sdtPr>
            <w:rPr>
              <w:rFonts w:ascii="Times New Roman" w:hAnsi="Times New Roman" w:cs="Times New Roman"/>
            </w:rPr>
            <w:tag w:val="_PLD_58aa1b02ab134b9faa7e3ac31cbfd65c"/>
            <w:id w:val="1913424879"/>
          </w:sdtPr>
          <w:sdtContent>
            <w:tc>
              <w:tcPr>
                <w:tcW w:w="643" w:type="pct"/>
                <w:shd w:val="clear" w:color="auto" w:fill="auto"/>
                <w:vAlign w:val="center"/>
              </w:tcPr>
              <w:p w14:paraId="5537A5D1"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数量合计</w:t>
                </w:r>
              </w:p>
            </w:tc>
          </w:sdtContent>
        </w:sdt>
        <w:sdt>
          <w:sdtPr>
            <w:rPr>
              <w:rFonts w:ascii="Times New Roman" w:hAnsi="Times New Roman" w:cs="Times New Roman"/>
            </w:rPr>
            <w:tag w:val="_PLD_44d9a16039f7479c8c57f2c09390efcb"/>
            <w:id w:val="-1242939242"/>
          </w:sdtPr>
          <w:sdtContent>
            <w:tc>
              <w:tcPr>
                <w:tcW w:w="482" w:type="pct"/>
                <w:shd w:val="clear" w:color="auto" w:fill="auto"/>
                <w:vAlign w:val="center"/>
              </w:tcPr>
              <w:p w14:paraId="52E1192B"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比例（</w:t>
                </w:r>
                <w:r>
                  <w:rPr>
                    <w:rFonts w:ascii="Times New Roman" w:hAnsi="Times New Roman" w:cs="Times New Roman"/>
                  </w:rPr>
                  <w:t>%</w:t>
                </w:r>
                <w:r>
                  <w:rPr>
                    <w:rFonts w:ascii="Times New Roman" w:hAnsi="Times New Roman" w:cs="Times New Roman"/>
                  </w:rPr>
                  <w:t>）</w:t>
                </w:r>
              </w:p>
            </w:tc>
          </w:sdtContent>
        </w:sdt>
        <w:sdt>
          <w:sdtPr>
            <w:rPr>
              <w:rFonts w:ascii="Times New Roman" w:hAnsi="Times New Roman" w:cs="Times New Roman"/>
            </w:rPr>
            <w:tag w:val="_PLD_d420cf2a1f394b4291dd664dfd695df0"/>
            <w:id w:val="277154662"/>
          </w:sdtPr>
          <w:sdtContent>
            <w:tc>
              <w:tcPr>
                <w:tcW w:w="965" w:type="pct"/>
                <w:vAlign w:val="center"/>
              </w:tcPr>
              <w:p w14:paraId="208F6316"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数量合计</w:t>
                </w:r>
              </w:p>
            </w:tc>
          </w:sdtContent>
        </w:sdt>
        <w:sdt>
          <w:sdtPr>
            <w:rPr>
              <w:rFonts w:ascii="Times New Roman" w:hAnsi="Times New Roman" w:cs="Times New Roman"/>
            </w:rPr>
            <w:tag w:val="_PLD_c7c8e91db9824e0f8b3dcc96b80ddec1"/>
            <w:id w:val="-2093386926"/>
          </w:sdtPr>
          <w:sdtContent>
            <w:tc>
              <w:tcPr>
                <w:tcW w:w="502" w:type="pct"/>
                <w:vAlign w:val="center"/>
              </w:tcPr>
              <w:p w14:paraId="37D8FC03"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比例（</w:t>
                </w:r>
                <w:r>
                  <w:rPr>
                    <w:rFonts w:ascii="Times New Roman" w:hAnsi="Times New Roman" w:cs="Times New Roman"/>
                  </w:rPr>
                  <w:t>%</w:t>
                </w:r>
                <w:r>
                  <w:rPr>
                    <w:rFonts w:ascii="Times New Roman" w:hAnsi="Times New Roman" w:cs="Times New Roman"/>
                  </w:rPr>
                  <w:t>）</w:t>
                </w:r>
              </w:p>
            </w:tc>
          </w:sdtContent>
        </w:sdt>
      </w:tr>
      <w:tr w:rsidR="00FE35D7" w14:paraId="6D4721AB" w14:textId="77777777">
        <w:trPr>
          <w:cantSplit/>
          <w:trHeight w:val="70"/>
        </w:trPr>
        <w:tc>
          <w:tcPr>
            <w:tcW w:w="1765" w:type="pct"/>
            <w:shd w:val="clear" w:color="auto" w:fill="auto"/>
            <w:vAlign w:val="center"/>
          </w:tcPr>
          <w:p w14:paraId="79074500" w14:textId="77777777" w:rsidR="00FE35D7" w:rsidRDefault="003F6280">
            <w:pPr>
              <w:spacing w:line="324" w:lineRule="auto"/>
              <w:jc w:val="both"/>
              <w:rPr>
                <w:rFonts w:ascii="Times New Roman" w:hAnsi="Times New Roman" w:cs="Times New Roman"/>
              </w:rPr>
            </w:pPr>
            <w:r>
              <w:rPr>
                <w:rFonts w:ascii="Times New Roman" w:hAnsi="Times New Roman" w:cs="Times New Roman"/>
              </w:rPr>
              <w:t>交通银行股份有限公司－景顺长城中证红利低波动</w:t>
            </w:r>
            <w:r>
              <w:rPr>
                <w:rFonts w:ascii="Times New Roman" w:hAnsi="Times New Roman" w:cs="Times New Roman"/>
              </w:rPr>
              <w:t>100</w:t>
            </w:r>
            <w:r>
              <w:rPr>
                <w:rFonts w:ascii="Times New Roman" w:hAnsi="Times New Roman" w:cs="Times New Roman"/>
              </w:rPr>
              <w:t>交易型开放式指数证券投资基金</w:t>
            </w:r>
          </w:p>
        </w:tc>
        <w:sdt>
          <w:sdtPr>
            <w:rPr>
              <w:rFonts w:ascii="Times New Roman" w:hAnsi="Times New Roman" w:cs="Times New Roman"/>
            </w:rPr>
            <w:alias w:val="前十名股东较上期末变化情况明细_新增或退出"/>
            <w:tag w:val="_GBC_eb302bf21ee743909efae9eb7e5f1db2"/>
            <w:id w:val="2072301685"/>
            <w:comboBox>
              <w:listItem w:displayText="新增" w:value="新增"/>
              <w:listItem w:displayText="退出" w:value="退出"/>
            </w:comboBox>
          </w:sdtPr>
          <w:sdtContent>
            <w:tc>
              <w:tcPr>
                <w:tcW w:w="643" w:type="pct"/>
                <w:shd w:val="clear" w:color="auto" w:fill="auto"/>
                <w:vAlign w:val="center"/>
              </w:tcPr>
              <w:p w14:paraId="26EEFAF3"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退出</w:t>
                </w:r>
              </w:p>
            </w:tc>
          </w:sdtContent>
        </w:sdt>
        <w:tc>
          <w:tcPr>
            <w:tcW w:w="643" w:type="pct"/>
            <w:shd w:val="clear" w:color="auto" w:fill="auto"/>
            <w:vAlign w:val="center"/>
          </w:tcPr>
          <w:p w14:paraId="391E101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c>
          <w:tcPr>
            <w:tcW w:w="482" w:type="pct"/>
            <w:shd w:val="clear" w:color="auto" w:fill="auto"/>
            <w:vAlign w:val="center"/>
          </w:tcPr>
          <w:p w14:paraId="515D58E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c>
          <w:tcPr>
            <w:tcW w:w="965" w:type="pct"/>
            <w:vAlign w:val="center"/>
          </w:tcPr>
          <w:p w14:paraId="0528F92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c>
          <w:tcPr>
            <w:tcW w:w="502" w:type="pct"/>
            <w:vAlign w:val="center"/>
          </w:tcPr>
          <w:p w14:paraId="0FEC09F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w:t>
            </w:r>
          </w:p>
        </w:tc>
      </w:tr>
    </w:tbl>
    <w:p w14:paraId="5CE38E43" w14:textId="77777777" w:rsidR="00FE35D7" w:rsidRDefault="00FE35D7">
      <w:pPr>
        <w:spacing w:line="324" w:lineRule="auto"/>
        <w:rPr>
          <w:rFonts w:ascii="Times New Roman" w:hAnsi="Times New Roman" w:cs="Times New Roman"/>
        </w:rPr>
      </w:pPr>
      <w:bookmarkStart w:id="28" w:name="_Hlk97717143"/>
      <w:bookmarkStart w:id="29" w:name="_Hlk83223066"/>
      <w:bookmarkEnd w:id="25"/>
      <w:bookmarkEnd w:id="24"/>
      <w:bookmarkEnd w:id="26"/>
      <w:bookmarkEnd w:id="27"/>
    </w:p>
    <w:bookmarkEnd w:id="22"/>
    <w:p w14:paraId="20D584F9" w14:textId="77777777" w:rsidR="00FE35D7" w:rsidRDefault="003F6280">
      <w:pPr>
        <w:pStyle w:val="1"/>
        <w:numPr>
          <w:ilvl w:val="0"/>
          <w:numId w:val="2"/>
        </w:numPr>
        <w:tabs>
          <w:tab w:val="left" w:pos="434"/>
          <w:tab w:val="left" w:pos="882"/>
        </w:tabs>
        <w:spacing w:line="324" w:lineRule="auto"/>
        <w:rPr>
          <w:rFonts w:ascii="Times New Roman" w:hAnsi="Times New Roman"/>
          <w:sz w:val="21"/>
        </w:rPr>
      </w:pPr>
      <w:r>
        <w:rPr>
          <w:rFonts w:ascii="Times New Roman" w:hAnsi="Times New Roman"/>
          <w:sz w:val="21"/>
        </w:rPr>
        <w:t>其他提醒事项</w:t>
      </w:r>
    </w:p>
    <w:p w14:paraId="3A5AF5C3" w14:textId="77777777" w:rsidR="00FE35D7" w:rsidRDefault="003F6280">
      <w:pPr>
        <w:spacing w:line="324" w:lineRule="auto"/>
        <w:rPr>
          <w:rFonts w:ascii="Times New Roman" w:hAnsi="Times New Roman" w:cs="Times New Roman"/>
        </w:rPr>
      </w:pPr>
      <w:r>
        <w:rPr>
          <w:rFonts w:ascii="Times New Roman" w:hAnsi="Times New Roman" w:cs="Times New Roman"/>
        </w:rPr>
        <w:t>需提醒投资者关注的关于公司报告期经营情况的其他重要信息</w:t>
      </w:r>
    </w:p>
    <w:bookmarkEnd w:id="29" w:displacedByCustomXml="next"/>
    <w:bookmarkEnd w:id="28" w:displacedByCustomXml="next"/>
    <w:bookmarkStart w:id="30" w:name="_Hlk97034977" w:displacedByCustomXml="next"/>
    <w:bookmarkStart w:id="31" w:name="_Hlk97717217" w:displacedByCustomXml="next"/>
    <w:sdt>
      <w:sdtPr>
        <w:rPr>
          <w:rFonts w:ascii="Times New Roman" w:hAnsi="Times New Roman" w:cs="Times New Roman"/>
        </w:rPr>
        <w:alias w:val="是否适用：其他提醒事项[双击切换]"/>
        <w:tag w:val="_GBC_87d416a0b2644885acf3acf7834e8ff4"/>
        <w:id w:val="372350634"/>
        <w:placeholder>
          <w:docPart w:val="GBC22222222222222222222222222222"/>
        </w:placeholder>
      </w:sdtPr>
      <w:sdtContent>
        <w:p w14:paraId="4E93013F" w14:textId="77777777" w:rsidR="00FE35D7" w:rsidRDefault="003F6280">
          <w:pPr>
            <w:spacing w:line="324"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适用</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不适用</w:instrText>
          </w:r>
          <w:r>
            <w:rPr>
              <w:rFonts w:ascii="Times New Roman" w:hAnsi="Times New Roman" w:cs="Times New Roman"/>
            </w:rPr>
            <w:instrText xml:space="preserve"> </w:instrText>
          </w:r>
          <w:r>
            <w:rPr>
              <w:rFonts w:ascii="Times New Roman" w:hAnsi="Times New Roman" w:cs="Times New Roman"/>
            </w:rPr>
            <w:fldChar w:fldCharType="end"/>
          </w:r>
        </w:p>
      </w:sdtContent>
    </w:sdt>
    <w:bookmarkEnd w:id="31"/>
    <w:bookmarkEnd w:id="30"/>
    <w:p w14:paraId="78A3ABB2" w14:textId="77777777" w:rsidR="00FE35D7" w:rsidRDefault="00FE35D7">
      <w:pPr>
        <w:spacing w:line="324" w:lineRule="auto"/>
        <w:rPr>
          <w:rFonts w:ascii="Times New Roman" w:hAnsi="Times New Roman" w:cs="Times New Roman"/>
          <w:color w:val="000000"/>
        </w:rPr>
      </w:pPr>
    </w:p>
    <w:p w14:paraId="39FEB563" w14:textId="77777777" w:rsidR="00FE35D7" w:rsidRDefault="003F6280">
      <w:pPr>
        <w:pStyle w:val="1"/>
        <w:numPr>
          <w:ilvl w:val="0"/>
          <w:numId w:val="2"/>
        </w:numPr>
        <w:tabs>
          <w:tab w:val="left" w:pos="434"/>
          <w:tab w:val="left" w:pos="882"/>
        </w:tabs>
        <w:spacing w:before="120" w:after="120" w:line="324" w:lineRule="auto"/>
        <w:rPr>
          <w:rFonts w:ascii="Times New Roman" w:hAnsi="Times New Roman"/>
          <w:sz w:val="21"/>
        </w:rPr>
      </w:pPr>
      <w:r>
        <w:rPr>
          <w:rFonts w:ascii="Times New Roman" w:hAnsi="Times New Roman"/>
          <w:sz w:val="21"/>
        </w:rPr>
        <w:t>季度财务报表</w:t>
      </w:r>
    </w:p>
    <w:p w14:paraId="7B817C31" w14:textId="77777777" w:rsidR="00FE35D7" w:rsidRDefault="003F6280">
      <w:pPr>
        <w:pStyle w:val="2"/>
        <w:numPr>
          <w:ilvl w:val="0"/>
          <w:numId w:val="5"/>
        </w:numPr>
        <w:tabs>
          <w:tab w:val="left" w:pos="360"/>
        </w:tabs>
        <w:spacing w:line="324" w:lineRule="auto"/>
        <w:rPr>
          <w:rFonts w:ascii="Times New Roman" w:hAnsi="Times New Roman"/>
        </w:rPr>
      </w:pPr>
      <w:r>
        <w:rPr>
          <w:rFonts w:ascii="Times New Roman" w:hAnsi="Times New Roman"/>
        </w:rPr>
        <w:t>审计意见类型</w:t>
      </w:r>
    </w:p>
    <w:bookmarkStart w:id="32" w:name="_Hlk83901855" w:displacedByCustomXml="next"/>
    <w:bookmarkStart w:id="33" w:name="_Hlk83901321" w:displacedByCustomXml="next"/>
    <w:bookmarkStart w:id="34" w:name="_Hlk97035053" w:displacedByCustomXml="next"/>
    <w:sdt>
      <w:sdtPr>
        <w:rPr>
          <w:rFonts w:ascii="Times New Roman" w:hAnsi="Times New Roman" w:cs="Times New Roman"/>
        </w:rPr>
        <w:alias w:val="是否适用：审计意见类型[双击切换]"/>
        <w:tag w:val="_GBC_f79014c9e1f446548b7878595de01a9d"/>
        <w:id w:val="1736199943"/>
        <w:placeholder>
          <w:docPart w:val="GBC22222222222222222222222222222"/>
        </w:placeholder>
      </w:sdtPr>
      <w:sdtContent>
        <w:p w14:paraId="31864CDA" w14:textId="77777777" w:rsidR="00FE35D7" w:rsidRDefault="003F6280">
          <w:pPr>
            <w:spacing w:line="324"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适用</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不适用</w:instrText>
          </w:r>
          <w:r>
            <w:rPr>
              <w:rFonts w:ascii="Times New Roman" w:hAnsi="Times New Roman" w:cs="Times New Roman"/>
            </w:rPr>
            <w:instrText xml:space="preserve"> </w:instrText>
          </w:r>
          <w:r>
            <w:rPr>
              <w:rFonts w:ascii="Times New Roman" w:hAnsi="Times New Roman" w:cs="Times New Roman"/>
            </w:rPr>
            <w:fldChar w:fldCharType="end"/>
          </w:r>
        </w:p>
      </w:sdtContent>
    </w:sdt>
    <w:bookmarkEnd w:id="33"/>
    <w:bookmarkEnd w:id="32"/>
    <w:p w14:paraId="083F1427" w14:textId="77777777" w:rsidR="00FE35D7" w:rsidRDefault="00FE35D7">
      <w:pPr>
        <w:spacing w:line="324" w:lineRule="auto"/>
        <w:rPr>
          <w:rFonts w:ascii="Times New Roman" w:hAnsi="Times New Roman" w:cs="Times New Roman"/>
        </w:rPr>
      </w:pPr>
    </w:p>
    <w:p w14:paraId="76F4BE2F" w14:textId="77777777" w:rsidR="00FE35D7" w:rsidRDefault="00FE35D7">
      <w:pPr>
        <w:spacing w:line="324" w:lineRule="auto"/>
        <w:rPr>
          <w:rFonts w:ascii="Times New Roman" w:hAnsi="Times New Roman" w:cs="Times New Roman"/>
        </w:rPr>
      </w:pPr>
    </w:p>
    <w:p w14:paraId="2630FCC0" w14:textId="77777777" w:rsidR="00FE35D7" w:rsidRDefault="003F6280">
      <w:pPr>
        <w:rPr>
          <w:rFonts w:ascii="Times New Roman" w:hAnsi="Times New Roman" w:cs="Times New Roman"/>
        </w:rPr>
      </w:pPr>
      <w:r>
        <w:rPr>
          <w:rFonts w:ascii="Times New Roman" w:hAnsi="Times New Roman" w:cs="Times New Roman"/>
        </w:rPr>
        <w:br w:type="page"/>
      </w:r>
    </w:p>
    <w:p w14:paraId="405D05FA" w14:textId="77777777" w:rsidR="00FE35D7" w:rsidRDefault="003F6280">
      <w:pPr>
        <w:pStyle w:val="2"/>
        <w:numPr>
          <w:ilvl w:val="0"/>
          <w:numId w:val="5"/>
        </w:numPr>
        <w:tabs>
          <w:tab w:val="left" w:pos="360"/>
        </w:tabs>
        <w:spacing w:line="324" w:lineRule="auto"/>
        <w:rPr>
          <w:rFonts w:ascii="Times New Roman" w:hAnsi="Times New Roman"/>
          <w:bCs/>
        </w:rPr>
      </w:pPr>
      <w:bookmarkStart w:id="35" w:name="_Hlk97717267"/>
      <w:bookmarkEnd w:id="34"/>
      <w:r>
        <w:rPr>
          <w:rFonts w:ascii="Times New Roman" w:hAnsi="Times New Roman"/>
          <w:bCs/>
        </w:rPr>
        <w:lastRenderedPageBreak/>
        <w:t>财务报表</w:t>
      </w:r>
    </w:p>
    <w:p w14:paraId="4BBB1273" w14:textId="77777777" w:rsidR="00FE35D7" w:rsidRDefault="003F6280">
      <w:pPr>
        <w:spacing w:line="324" w:lineRule="auto"/>
        <w:jc w:val="center"/>
        <w:outlineLvl w:val="2"/>
        <w:rPr>
          <w:rFonts w:ascii="Times New Roman" w:hAnsi="Times New Roman" w:cs="Times New Roman"/>
        </w:rPr>
      </w:pPr>
      <w:r>
        <w:rPr>
          <w:rFonts w:ascii="Times New Roman" w:hAnsi="Times New Roman" w:cs="Times New Roman"/>
          <w:b/>
        </w:rPr>
        <w:t>合并资产负债表</w:t>
      </w:r>
    </w:p>
    <w:p w14:paraId="62BF9C51"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2024</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p>
    <w:p w14:paraId="6BDCC7C2" w14:textId="77777777" w:rsidR="00FE35D7" w:rsidRDefault="003F6280">
      <w:pPr>
        <w:spacing w:line="324" w:lineRule="auto"/>
        <w:rPr>
          <w:rFonts w:ascii="Times New Roman" w:hAnsi="Times New Roman" w:cs="Times New Roman"/>
        </w:rPr>
      </w:pPr>
      <w:r>
        <w:rPr>
          <w:rFonts w:ascii="Times New Roman" w:hAnsi="Times New Roman" w:cs="Times New Roman"/>
        </w:rPr>
        <w:t>编制单位</w:t>
      </w:r>
      <w:r>
        <w:rPr>
          <w:rFonts w:ascii="Times New Roman" w:hAnsi="Times New Roman" w:cs="Times New Roman"/>
        </w:rPr>
        <w:t>:</w:t>
      </w:r>
      <w:bookmarkStart w:id="36" w:name="_Hlk3554658"/>
      <w:bookmarkEnd w:id="35"/>
      <w:sdt>
        <w:sdtPr>
          <w:rPr>
            <w:rFonts w:ascii="Times New Roman" w:hAnsi="Times New Roman" w:cs="Times New Roman"/>
          </w:rPr>
          <w:alias w:val="公司法定中文名称"/>
          <w:tag w:val="_GBC_c9fb4b7dc5d1436c86d5d78a650aacd3"/>
          <w:id w:val="1657029545"/>
          <w:placeholder>
            <w:docPart w:val="GBC22222222222222222222222222222"/>
          </w:placeholder>
          <w:dataBinding w:prefixMappings="xmlns:clcid-cgi='clcid-cgi'" w:xpath="/*/clcid-cgi:GongSiFaDingZhongWenMingCheng[not(@periodRef)]" w:storeItemID="{42DEBF9A-6816-48AE-BADD-E3125C474CD9}"/>
          <w:text/>
        </w:sdtPr>
        <w:sdtContent>
          <w:r>
            <w:rPr>
              <w:rFonts w:ascii="Times New Roman" w:hAnsi="Times New Roman" w:cs="Times New Roman"/>
            </w:rPr>
            <w:t>青岛港国际股份有限公司</w:t>
          </w:r>
        </w:sdtContent>
      </w:sdt>
    </w:p>
    <w:p w14:paraId="0FE852B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单位：</w:t>
      </w:r>
      <w:sdt>
        <w:sdtPr>
          <w:rPr>
            <w:rFonts w:ascii="Times New Roman" w:hAnsi="Times New Roman" w:cs="Times New Roman"/>
          </w:rPr>
          <w:alias w:val="单位_资产负债表"/>
          <w:tag w:val="_GBC_1294a38421094fb28e8bde07676d9b31"/>
          <w:id w:val="1060902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s="Times New Roman"/>
            </w:rPr>
            <w:t>元</w:t>
          </w:r>
        </w:sdtContent>
      </w:sdt>
      <w:r>
        <w:rPr>
          <w:rFonts w:ascii="Times New Roman" w:hAnsi="Times New Roman" w:cs="Times New Roman"/>
        </w:rPr>
        <w:t xml:space="preserve">  </w:t>
      </w:r>
      <w:r>
        <w:rPr>
          <w:rFonts w:ascii="Times New Roman" w:hAnsi="Times New Roman" w:cs="Times New Roman"/>
        </w:rPr>
        <w:t>币种</w:t>
      </w:r>
      <w:r>
        <w:rPr>
          <w:rFonts w:ascii="Times New Roman" w:hAnsi="Times New Roman" w:cs="Times New Roman"/>
        </w:rPr>
        <w:t>:</w:t>
      </w:r>
      <w:sdt>
        <w:sdtPr>
          <w:rPr>
            <w:rFonts w:ascii="Times New Roman" w:hAnsi="Times New Roman" w:cs="Times New Roman"/>
          </w:rPr>
          <w:alias w:val="币种_资产负债表"/>
          <w:tag w:val="_GBC_d61179b1123049c4b31a72aaea71c0cb"/>
          <w:id w:val="13435843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rPr>
            <w:t>人民币</w:t>
          </w:r>
        </w:sdtContent>
      </w:sdt>
      <w:r>
        <w:rPr>
          <w:rFonts w:ascii="Times New Roman" w:hAnsi="Times New Roman" w:cs="Times New Roman"/>
        </w:rPr>
        <w:t xml:space="preserve">  </w:t>
      </w:r>
      <w:r>
        <w:rPr>
          <w:rFonts w:ascii="Times New Roman" w:hAnsi="Times New Roman" w:cs="Times New Roman"/>
        </w:rPr>
        <w:t>审计类型：</w:t>
      </w:r>
      <w:sdt>
        <w:sdtPr>
          <w:rPr>
            <w:rFonts w:ascii="Times New Roman" w:hAnsi="Times New Roman" w:cs="Times New Roman"/>
          </w:rPr>
          <w:alias w:val="审计类型_资产负债表"/>
          <w:tag w:val="_GBC_d55897ea17f44762acea06d1ad3c3ed6"/>
          <w:id w:val="-758513147"/>
          <w:placeholder>
            <w:docPart w:val="GBC22222222222222222222222222222"/>
          </w:placeholder>
          <w:comboBox>
            <w:listItem w:displayText="未经审计" w:value="false"/>
            <w:listItem w:displayText="经审计" w:value="true"/>
          </w:comboBox>
        </w:sdtPr>
        <w:sdtContent>
          <w:r>
            <w:rPr>
              <w:rFonts w:ascii="Times New Roman" w:hAnsi="Times New Roman" w:cs="Times New Roman"/>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86"/>
        <w:gridCol w:w="2110"/>
        <w:gridCol w:w="2010"/>
      </w:tblGrid>
      <w:tr w:rsidR="00FE35D7" w14:paraId="330B4815" w14:textId="77777777" w:rsidTr="004F458C">
        <w:sdt>
          <w:sdtPr>
            <w:rPr>
              <w:rFonts w:ascii="Times New Roman" w:hAnsi="Times New Roman" w:cs="Times New Roman"/>
            </w:rPr>
            <w:tag w:val="_PLD_97b70873dfa748c3a35cc114f66dfcd3"/>
            <w:id w:val="-985770650"/>
          </w:sdtPr>
          <w:sdtContent>
            <w:tc>
              <w:tcPr>
                <w:tcW w:w="2661" w:type="pct"/>
                <w:tcBorders>
                  <w:top w:val="outset" w:sz="6" w:space="0" w:color="auto"/>
                  <w:left w:val="outset" w:sz="6" w:space="0" w:color="auto"/>
                  <w:bottom w:val="outset" w:sz="6" w:space="0" w:color="auto"/>
                  <w:right w:val="outset" w:sz="6" w:space="0" w:color="auto"/>
                </w:tcBorders>
                <w:vAlign w:val="center"/>
              </w:tcPr>
              <w:p w14:paraId="5EBB00D6" w14:textId="77777777" w:rsidR="00FE35D7" w:rsidRDefault="003F6280">
                <w:pPr>
                  <w:spacing w:line="324" w:lineRule="auto"/>
                  <w:jc w:val="center"/>
                  <w:rPr>
                    <w:rFonts w:ascii="Times New Roman" w:hAnsi="Times New Roman" w:cs="Times New Roman"/>
                    <w:b/>
                  </w:rPr>
                </w:pPr>
                <w:r>
                  <w:rPr>
                    <w:rFonts w:ascii="Times New Roman" w:hAnsi="Times New Roman" w:cs="Times New Roman"/>
                    <w:b/>
                  </w:rPr>
                  <w:t>项目</w:t>
                </w:r>
              </w:p>
            </w:tc>
          </w:sdtContent>
        </w:sdt>
        <w:sdt>
          <w:sdtPr>
            <w:rPr>
              <w:rFonts w:ascii="Times New Roman" w:hAnsi="Times New Roman" w:cs="Times New Roman"/>
              <w:b/>
              <w:bCs/>
            </w:rPr>
            <w:tag w:val="_PLD_d4a340d3e4144a74bea6d09d0b67d504"/>
            <w:id w:val="1914438091"/>
          </w:sdtPr>
          <w:sdtContent>
            <w:tc>
              <w:tcPr>
                <w:tcW w:w="1198" w:type="pct"/>
                <w:tcBorders>
                  <w:top w:val="outset" w:sz="6" w:space="0" w:color="auto"/>
                  <w:left w:val="outset" w:sz="6" w:space="0" w:color="auto"/>
                  <w:bottom w:val="outset" w:sz="6" w:space="0" w:color="auto"/>
                  <w:right w:val="outset" w:sz="6" w:space="0" w:color="auto"/>
                </w:tcBorders>
                <w:vAlign w:val="center"/>
              </w:tcPr>
              <w:p w14:paraId="471C0C53" w14:textId="77777777" w:rsidR="00FE35D7" w:rsidRDefault="003F6280">
                <w:pPr>
                  <w:spacing w:line="324" w:lineRule="auto"/>
                  <w:jc w:val="center"/>
                  <w:rPr>
                    <w:rFonts w:ascii="Times New Roman" w:hAnsi="Times New Roman" w:cs="Times New Roman"/>
                    <w:b/>
                    <w:bCs/>
                  </w:rPr>
                </w:pPr>
                <w:r>
                  <w:rPr>
                    <w:rFonts w:ascii="Times New Roman" w:hAnsi="Times New Roman" w:cs="Times New Roman"/>
                    <w:b/>
                    <w:bCs/>
                  </w:rPr>
                  <w:t>2024</w:t>
                </w:r>
                <w:r>
                  <w:rPr>
                    <w:rFonts w:ascii="Times New Roman" w:hAnsi="Times New Roman" w:cs="Times New Roman"/>
                    <w:b/>
                    <w:bCs/>
                  </w:rPr>
                  <w:t>年</w:t>
                </w:r>
                <w:r>
                  <w:rPr>
                    <w:rFonts w:ascii="Times New Roman" w:hAnsi="Times New Roman" w:cs="Times New Roman"/>
                    <w:b/>
                    <w:bCs/>
                  </w:rPr>
                  <w:t>3</w:t>
                </w:r>
                <w:r>
                  <w:rPr>
                    <w:rFonts w:ascii="Times New Roman" w:hAnsi="Times New Roman" w:cs="Times New Roman"/>
                    <w:b/>
                    <w:bCs/>
                  </w:rPr>
                  <w:t>月</w:t>
                </w:r>
                <w:r>
                  <w:rPr>
                    <w:rFonts w:ascii="Times New Roman" w:hAnsi="Times New Roman" w:cs="Times New Roman"/>
                    <w:b/>
                    <w:bCs/>
                  </w:rPr>
                  <w:t>31</w:t>
                </w:r>
                <w:r>
                  <w:rPr>
                    <w:rFonts w:ascii="Times New Roman" w:hAnsi="Times New Roman" w:cs="Times New Roman"/>
                    <w:b/>
                    <w:bCs/>
                  </w:rPr>
                  <w:t>日</w:t>
                </w:r>
              </w:p>
            </w:tc>
          </w:sdtContent>
        </w:sdt>
        <w:sdt>
          <w:sdtPr>
            <w:rPr>
              <w:rFonts w:ascii="Times New Roman" w:hAnsi="Times New Roman" w:cs="Times New Roman"/>
            </w:rPr>
            <w:tag w:val="_PLD_10169611fb69496c87a6c74d5c6109fc"/>
            <w:id w:val="85813177"/>
          </w:sdtPr>
          <w:sdtContent>
            <w:tc>
              <w:tcPr>
                <w:tcW w:w="1141" w:type="pct"/>
                <w:tcBorders>
                  <w:top w:val="outset" w:sz="6" w:space="0" w:color="auto"/>
                  <w:left w:val="outset" w:sz="6" w:space="0" w:color="auto"/>
                  <w:bottom w:val="outset" w:sz="6" w:space="0" w:color="auto"/>
                  <w:right w:val="outset" w:sz="6" w:space="0" w:color="auto"/>
                </w:tcBorders>
                <w:vAlign w:val="center"/>
              </w:tcPr>
              <w:p w14:paraId="1A11AC4A" w14:textId="77777777" w:rsidR="00FE35D7" w:rsidRDefault="003F6280">
                <w:pPr>
                  <w:spacing w:line="324" w:lineRule="auto"/>
                  <w:jc w:val="center"/>
                  <w:rPr>
                    <w:rFonts w:ascii="Times New Roman" w:hAnsi="Times New Roman" w:cs="Times New Roman"/>
                    <w:b/>
                  </w:rPr>
                </w:pPr>
                <w:r>
                  <w:rPr>
                    <w:rFonts w:ascii="Times New Roman" w:hAnsi="Times New Roman" w:cs="Times New Roman"/>
                    <w:b/>
                  </w:rPr>
                  <w:t>2023</w:t>
                </w:r>
                <w:r>
                  <w:rPr>
                    <w:rFonts w:ascii="Times New Roman" w:hAnsi="Times New Roman" w:cs="Times New Roman"/>
                    <w:b/>
                  </w:rPr>
                  <w:t>年</w:t>
                </w:r>
                <w:r>
                  <w:rPr>
                    <w:rFonts w:ascii="Times New Roman" w:hAnsi="Times New Roman" w:cs="Times New Roman"/>
                    <w:b/>
                  </w:rPr>
                  <w:t>12</w:t>
                </w:r>
                <w:r>
                  <w:rPr>
                    <w:rFonts w:ascii="Times New Roman" w:hAnsi="Times New Roman" w:cs="Times New Roman"/>
                    <w:b/>
                  </w:rPr>
                  <w:t>月</w:t>
                </w:r>
                <w:r>
                  <w:rPr>
                    <w:rFonts w:ascii="Times New Roman" w:hAnsi="Times New Roman" w:cs="Times New Roman"/>
                    <w:b/>
                  </w:rPr>
                  <w:t>31</w:t>
                </w:r>
                <w:r>
                  <w:rPr>
                    <w:rFonts w:ascii="Times New Roman" w:hAnsi="Times New Roman" w:cs="Times New Roman"/>
                    <w:b/>
                  </w:rPr>
                  <w:t>日</w:t>
                </w:r>
              </w:p>
            </w:tc>
          </w:sdtContent>
        </w:sdt>
      </w:tr>
      <w:tr w:rsidR="00FE35D7" w14:paraId="6F983A97" w14:textId="77777777" w:rsidTr="004F458C">
        <w:sdt>
          <w:sdtPr>
            <w:rPr>
              <w:rFonts w:ascii="Times New Roman" w:hAnsi="Times New Roman" w:cs="Times New Roman"/>
            </w:rPr>
            <w:tag w:val="_PLD_77f9ab00de6a461cb88075be2fd2790b"/>
            <w:id w:val="1911191626"/>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2D9261E" w14:textId="77777777" w:rsidR="00FE35D7" w:rsidRDefault="003F6280">
                <w:pPr>
                  <w:spacing w:line="324" w:lineRule="auto"/>
                  <w:rPr>
                    <w:rFonts w:ascii="Times New Roman" w:hAnsi="Times New Roman" w:cs="Times New Roman"/>
                    <w:b/>
                    <w:color w:val="FF00FF"/>
                  </w:rPr>
                </w:pPr>
                <w:r>
                  <w:rPr>
                    <w:rFonts w:ascii="Times New Roman" w:hAnsi="Times New Roman" w:cs="Times New Roman"/>
                    <w:b/>
                    <w:bCs/>
                  </w:rPr>
                  <w:t>流动资产：</w:t>
                </w:r>
              </w:p>
            </w:tc>
          </w:sdtContent>
        </w:sdt>
      </w:tr>
      <w:tr w:rsidR="00FE35D7" w14:paraId="2C0754AD"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E0CB010"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货币资金</w:t>
            </w:r>
          </w:p>
        </w:tc>
        <w:tc>
          <w:tcPr>
            <w:tcW w:w="1198" w:type="pct"/>
            <w:tcBorders>
              <w:top w:val="outset" w:sz="6" w:space="0" w:color="auto"/>
              <w:left w:val="outset" w:sz="6" w:space="0" w:color="auto"/>
              <w:bottom w:val="outset" w:sz="6" w:space="0" w:color="auto"/>
              <w:right w:val="outset" w:sz="6" w:space="0" w:color="auto"/>
            </w:tcBorders>
            <w:vAlign w:val="center"/>
          </w:tcPr>
          <w:p w14:paraId="07CB1D5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11,224,371,171</w:t>
            </w:r>
          </w:p>
        </w:tc>
        <w:tc>
          <w:tcPr>
            <w:tcW w:w="1141" w:type="pct"/>
            <w:tcBorders>
              <w:top w:val="outset" w:sz="6" w:space="0" w:color="auto"/>
              <w:left w:val="outset" w:sz="6" w:space="0" w:color="auto"/>
              <w:bottom w:val="outset" w:sz="6" w:space="0" w:color="auto"/>
              <w:right w:val="outset" w:sz="6" w:space="0" w:color="auto"/>
            </w:tcBorders>
            <w:vAlign w:val="center"/>
          </w:tcPr>
          <w:p w14:paraId="16328AE6"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10,934,026,950</w:t>
            </w:r>
          </w:p>
        </w:tc>
      </w:tr>
      <w:tr w:rsidR="00FE35D7" w14:paraId="0B5E39DF"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0483063"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交易性金融资产</w:t>
            </w:r>
          </w:p>
        </w:tc>
        <w:tc>
          <w:tcPr>
            <w:tcW w:w="1198" w:type="pct"/>
            <w:tcBorders>
              <w:top w:val="outset" w:sz="6" w:space="0" w:color="auto"/>
              <w:left w:val="outset" w:sz="6" w:space="0" w:color="auto"/>
              <w:bottom w:val="outset" w:sz="6" w:space="0" w:color="auto"/>
              <w:right w:val="outset" w:sz="6" w:space="0" w:color="auto"/>
            </w:tcBorders>
            <w:vAlign w:val="center"/>
          </w:tcPr>
          <w:p w14:paraId="5C75210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204,747,056</w:t>
            </w:r>
          </w:p>
        </w:tc>
        <w:tc>
          <w:tcPr>
            <w:tcW w:w="1141" w:type="pct"/>
            <w:tcBorders>
              <w:top w:val="outset" w:sz="6" w:space="0" w:color="auto"/>
              <w:left w:val="outset" w:sz="6" w:space="0" w:color="auto"/>
              <w:bottom w:val="outset" w:sz="6" w:space="0" w:color="auto"/>
              <w:right w:val="outset" w:sz="6" w:space="0" w:color="auto"/>
            </w:tcBorders>
            <w:vAlign w:val="center"/>
          </w:tcPr>
          <w:p w14:paraId="147FF17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284,562,083</w:t>
            </w:r>
          </w:p>
        </w:tc>
      </w:tr>
      <w:tr w:rsidR="00FE35D7" w14:paraId="3C6C85D6"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8DECDDE"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应收票据</w:t>
            </w:r>
          </w:p>
        </w:tc>
        <w:tc>
          <w:tcPr>
            <w:tcW w:w="1198" w:type="pct"/>
            <w:tcBorders>
              <w:top w:val="outset" w:sz="6" w:space="0" w:color="auto"/>
              <w:left w:val="outset" w:sz="6" w:space="0" w:color="auto"/>
              <w:bottom w:val="outset" w:sz="6" w:space="0" w:color="auto"/>
              <w:right w:val="outset" w:sz="6" w:space="0" w:color="auto"/>
            </w:tcBorders>
            <w:vAlign w:val="center"/>
          </w:tcPr>
          <w:p w14:paraId="568C9DC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106,116,403</w:t>
            </w:r>
          </w:p>
        </w:tc>
        <w:tc>
          <w:tcPr>
            <w:tcW w:w="1141" w:type="pct"/>
            <w:tcBorders>
              <w:top w:val="outset" w:sz="6" w:space="0" w:color="auto"/>
              <w:left w:val="outset" w:sz="6" w:space="0" w:color="auto"/>
              <w:bottom w:val="outset" w:sz="6" w:space="0" w:color="auto"/>
              <w:right w:val="outset" w:sz="6" w:space="0" w:color="auto"/>
            </w:tcBorders>
            <w:vAlign w:val="center"/>
          </w:tcPr>
          <w:p w14:paraId="6B8DDD3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83,814,533</w:t>
            </w:r>
          </w:p>
        </w:tc>
      </w:tr>
      <w:tr w:rsidR="00FE35D7" w14:paraId="10AFC0B5"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A572A27"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应收账款</w:t>
            </w:r>
          </w:p>
        </w:tc>
        <w:tc>
          <w:tcPr>
            <w:tcW w:w="1198" w:type="pct"/>
            <w:tcBorders>
              <w:top w:val="outset" w:sz="6" w:space="0" w:color="auto"/>
              <w:left w:val="outset" w:sz="6" w:space="0" w:color="auto"/>
              <w:bottom w:val="outset" w:sz="6" w:space="0" w:color="auto"/>
              <w:right w:val="outset" w:sz="6" w:space="0" w:color="auto"/>
            </w:tcBorders>
            <w:vAlign w:val="center"/>
          </w:tcPr>
          <w:p w14:paraId="6CF8D19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2,050,193,015</w:t>
            </w:r>
          </w:p>
        </w:tc>
        <w:tc>
          <w:tcPr>
            <w:tcW w:w="1141" w:type="pct"/>
            <w:tcBorders>
              <w:top w:val="outset" w:sz="6" w:space="0" w:color="auto"/>
              <w:left w:val="outset" w:sz="6" w:space="0" w:color="auto"/>
              <w:bottom w:val="outset" w:sz="6" w:space="0" w:color="auto"/>
              <w:right w:val="outset" w:sz="6" w:space="0" w:color="auto"/>
            </w:tcBorders>
            <w:vAlign w:val="center"/>
          </w:tcPr>
          <w:p w14:paraId="208E5DC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1,952,312,395</w:t>
            </w:r>
          </w:p>
        </w:tc>
      </w:tr>
      <w:tr w:rsidR="00FE35D7" w14:paraId="4BDACCEA"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4180A271"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应收款项融资</w:t>
            </w:r>
          </w:p>
        </w:tc>
        <w:tc>
          <w:tcPr>
            <w:tcW w:w="1198" w:type="pct"/>
            <w:tcBorders>
              <w:top w:val="outset" w:sz="6" w:space="0" w:color="auto"/>
              <w:left w:val="outset" w:sz="6" w:space="0" w:color="auto"/>
              <w:bottom w:val="outset" w:sz="6" w:space="0" w:color="auto"/>
              <w:right w:val="outset" w:sz="6" w:space="0" w:color="auto"/>
            </w:tcBorders>
            <w:vAlign w:val="center"/>
          </w:tcPr>
          <w:p w14:paraId="7EE495D9"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292,954,962</w:t>
            </w:r>
          </w:p>
        </w:tc>
        <w:tc>
          <w:tcPr>
            <w:tcW w:w="1141" w:type="pct"/>
            <w:tcBorders>
              <w:top w:val="outset" w:sz="6" w:space="0" w:color="auto"/>
              <w:left w:val="outset" w:sz="6" w:space="0" w:color="auto"/>
              <w:bottom w:val="outset" w:sz="6" w:space="0" w:color="auto"/>
              <w:right w:val="outset" w:sz="6" w:space="0" w:color="auto"/>
            </w:tcBorders>
            <w:vAlign w:val="center"/>
          </w:tcPr>
          <w:p w14:paraId="2255AD0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314,538,178</w:t>
            </w:r>
          </w:p>
        </w:tc>
      </w:tr>
      <w:tr w:rsidR="00FE35D7" w14:paraId="7CD995A2"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3F406C6"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预付款项</w:t>
            </w:r>
          </w:p>
        </w:tc>
        <w:tc>
          <w:tcPr>
            <w:tcW w:w="1198" w:type="pct"/>
            <w:tcBorders>
              <w:top w:val="outset" w:sz="6" w:space="0" w:color="auto"/>
              <w:left w:val="outset" w:sz="6" w:space="0" w:color="auto"/>
              <w:bottom w:val="outset" w:sz="6" w:space="0" w:color="auto"/>
              <w:right w:val="outset" w:sz="6" w:space="0" w:color="auto"/>
            </w:tcBorders>
            <w:vAlign w:val="center"/>
          </w:tcPr>
          <w:p w14:paraId="63B4A4A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212,465,562</w:t>
            </w:r>
          </w:p>
        </w:tc>
        <w:tc>
          <w:tcPr>
            <w:tcW w:w="1141" w:type="pct"/>
            <w:tcBorders>
              <w:top w:val="outset" w:sz="6" w:space="0" w:color="auto"/>
              <w:left w:val="outset" w:sz="6" w:space="0" w:color="auto"/>
              <w:bottom w:val="outset" w:sz="6" w:space="0" w:color="auto"/>
              <w:right w:val="outset" w:sz="6" w:space="0" w:color="auto"/>
            </w:tcBorders>
            <w:vAlign w:val="center"/>
          </w:tcPr>
          <w:p w14:paraId="241CB85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126,611,960</w:t>
            </w:r>
          </w:p>
        </w:tc>
      </w:tr>
      <w:tr w:rsidR="00FE35D7" w14:paraId="5A0EDB10"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424E5D7D"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其他应收款</w:t>
            </w:r>
          </w:p>
        </w:tc>
        <w:tc>
          <w:tcPr>
            <w:tcW w:w="1198" w:type="pct"/>
            <w:tcBorders>
              <w:top w:val="outset" w:sz="6" w:space="0" w:color="auto"/>
              <w:left w:val="outset" w:sz="6" w:space="0" w:color="auto"/>
              <w:bottom w:val="outset" w:sz="6" w:space="0" w:color="auto"/>
              <w:right w:val="outset" w:sz="6" w:space="0" w:color="auto"/>
            </w:tcBorders>
            <w:vAlign w:val="center"/>
          </w:tcPr>
          <w:p w14:paraId="5365652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769,317,030</w:t>
            </w:r>
          </w:p>
        </w:tc>
        <w:tc>
          <w:tcPr>
            <w:tcW w:w="1141" w:type="pct"/>
            <w:tcBorders>
              <w:top w:val="outset" w:sz="6" w:space="0" w:color="auto"/>
              <w:left w:val="outset" w:sz="6" w:space="0" w:color="auto"/>
              <w:bottom w:val="outset" w:sz="6" w:space="0" w:color="auto"/>
              <w:right w:val="outset" w:sz="6" w:space="0" w:color="auto"/>
            </w:tcBorders>
            <w:vAlign w:val="center"/>
          </w:tcPr>
          <w:p w14:paraId="73E6030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668,058,871</w:t>
            </w:r>
          </w:p>
        </w:tc>
      </w:tr>
      <w:tr w:rsidR="00FE35D7" w14:paraId="634E9AE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6F6E595"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其中：应收利息</w:t>
            </w:r>
          </w:p>
        </w:tc>
        <w:tc>
          <w:tcPr>
            <w:tcW w:w="1198" w:type="pct"/>
            <w:tcBorders>
              <w:top w:val="outset" w:sz="6" w:space="0" w:color="auto"/>
              <w:left w:val="outset" w:sz="6" w:space="0" w:color="auto"/>
              <w:bottom w:val="outset" w:sz="6" w:space="0" w:color="auto"/>
              <w:right w:val="outset" w:sz="6" w:space="0" w:color="auto"/>
            </w:tcBorders>
            <w:vAlign w:val="center"/>
          </w:tcPr>
          <w:p w14:paraId="48D246C4" w14:textId="77777777" w:rsidR="00FE35D7" w:rsidRDefault="00FE35D7">
            <w:pPr>
              <w:spacing w:line="324" w:lineRule="auto"/>
              <w:jc w:val="right"/>
              <w:rPr>
                <w:rFonts w:ascii="Times New Roman" w:hAnsi="Times New Roman" w:cs="Times New Roman"/>
              </w:rPr>
            </w:pPr>
          </w:p>
        </w:tc>
        <w:tc>
          <w:tcPr>
            <w:tcW w:w="1141" w:type="pct"/>
            <w:tcBorders>
              <w:top w:val="outset" w:sz="6" w:space="0" w:color="auto"/>
              <w:left w:val="outset" w:sz="6" w:space="0" w:color="auto"/>
              <w:bottom w:val="outset" w:sz="6" w:space="0" w:color="auto"/>
              <w:right w:val="outset" w:sz="6" w:space="0" w:color="auto"/>
            </w:tcBorders>
            <w:vAlign w:val="center"/>
          </w:tcPr>
          <w:p w14:paraId="45F1AB8A" w14:textId="77777777" w:rsidR="00FE35D7" w:rsidRDefault="00FE35D7">
            <w:pPr>
              <w:spacing w:line="324" w:lineRule="auto"/>
              <w:jc w:val="right"/>
              <w:rPr>
                <w:rFonts w:ascii="Times New Roman" w:hAnsi="Times New Roman" w:cs="Times New Roman"/>
              </w:rPr>
            </w:pPr>
          </w:p>
        </w:tc>
      </w:tr>
      <w:tr w:rsidR="00FE35D7" w14:paraId="61315CA6"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5999A4F3" w14:textId="77777777" w:rsidR="00FE35D7" w:rsidRDefault="003F6280">
            <w:pPr>
              <w:spacing w:line="324" w:lineRule="auto"/>
              <w:ind w:firstLineChars="400" w:firstLine="840"/>
              <w:rPr>
                <w:rFonts w:ascii="Times New Roman" w:hAnsi="Times New Roman" w:cs="Times New Roman"/>
              </w:rPr>
            </w:pPr>
            <w:r>
              <w:rPr>
                <w:rFonts w:ascii="Times New Roman" w:hAnsi="Times New Roman" w:cs="Times New Roman"/>
              </w:rPr>
              <w:t>应收股利</w:t>
            </w:r>
          </w:p>
        </w:tc>
        <w:tc>
          <w:tcPr>
            <w:tcW w:w="1198" w:type="pct"/>
            <w:tcBorders>
              <w:top w:val="outset" w:sz="6" w:space="0" w:color="auto"/>
              <w:left w:val="outset" w:sz="6" w:space="0" w:color="auto"/>
              <w:bottom w:val="outset" w:sz="6" w:space="0" w:color="auto"/>
              <w:right w:val="outset" w:sz="6" w:space="0" w:color="auto"/>
            </w:tcBorders>
            <w:vAlign w:val="center"/>
          </w:tcPr>
          <w:p w14:paraId="7659E2F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21,045,082</w:t>
            </w:r>
          </w:p>
        </w:tc>
        <w:tc>
          <w:tcPr>
            <w:tcW w:w="1141" w:type="pct"/>
            <w:tcBorders>
              <w:top w:val="outset" w:sz="6" w:space="0" w:color="auto"/>
              <w:left w:val="outset" w:sz="6" w:space="0" w:color="auto"/>
              <w:bottom w:val="outset" w:sz="6" w:space="0" w:color="auto"/>
              <w:right w:val="outset" w:sz="6" w:space="0" w:color="auto"/>
            </w:tcBorders>
            <w:vAlign w:val="center"/>
          </w:tcPr>
          <w:p w14:paraId="716595D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33,615,186</w:t>
            </w:r>
          </w:p>
        </w:tc>
      </w:tr>
      <w:tr w:rsidR="00FE35D7" w14:paraId="2A75813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DBC3189"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存货</w:t>
            </w:r>
          </w:p>
        </w:tc>
        <w:tc>
          <w:tcPr>
            <w:tcW w:w="1198" w:type="pct"/>
            <w:tcBorders>
              <w:top w:val="outset" w:sz="6" w:space="0" w:color="auto"/>
              <w:left w:val="outset" w:sz="6" w:space="0" w:color="auto"/>
              <w:bottom w:val="outset" w:sz="6" w:space="0" w:color="auto"/>
              <w:right w:val="outset" w:sz="6" w:space="0" w:color="auto"/>
            </w:tcBorders>
            <w:vAlign w:val="center"/>
          </w:tcPr>
          <w:p w14:paraId="77C5177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42,044,546</w:t>
            </w:r>
          </w:p>
        </w:tc>
        <w:tc>
          <w:tcPr>
            <w:tcW w:w="1141" w:type="pct"/>
            <w:tcBorders>
              <w:top w:val="outset" w:sz="6" w:space="0" w:color="auto"/>
              <w:left w:val="outset" w:sz="6" w:space="0" w:color="auto"/>
              <w:bottom w:val="outset" w:sz="6" w:space="0" w:color="auto"/>
              <w:right w:val="outset" w:sz="6" w:space="0" w:color="auto"/>
            </w:tcBorders>
            <w:vAlign w:val="center"/>
          </w:tcPr>
          <w:p w14:paraId="5F21B04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51,604,817</w:t>
            </w:r>
          </w:p>
        </w:tc>
      </w:tr>
      <w:tr w:rsidR="00FE35D7" w14:paraId="11971D12"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78EB15DC"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其中：数据资源</w:t>
            </w:r>
          </w:p>
        </w:tc>
        <w:tc>
          <w:tcPr>
            <w:tcW w:w="1198" w:type="pct"/>
            <w:tcBorders>
              <w:top w:val="outset" w:sz="6" w:space="0" w:color="auto"/>
              <w:left w:val="outset" w:sz="6" w:space="0" w:color="auto"/>
              <w:bottom w:val="outset" w:sz="6" w:space="0" w:color="auto"/>
              <w:right w:val="outset" w:sz="6" w:space="0" w:color="auto"/>
            </w:tcBorders>
            <w:vAlign w:val="center"/>
          </w:tcPr>
          <w:p w14:paraId="6DB294ED" w14:textId="77777777" w:rsidR="00FE35D7" w:rsidRDefault="00FE35D7">
            <w:pPr>
              <w:spacing w:line="324" w:lineRule="auto"/>
              <w:jc w:val="right"/>
              <w:rPr>
                <w:rFonts w:ascii="Times New Roman" w:hAnsi="Times New Roman" w:cs="Times New Roman"/>
              </w:rPr>
            </w:pPr>
          </w:p>
        </w:tc>
        <w:tc>
          <w:tcPr>
            <w:tcW w:w="1141" w:type="pct"/>
            <w:tcBorders>
              <w:top w:val="outset" w:sz="6" w:space="0" w:color="auto"/>
              <w:left w:val="outset" w:sz="6" w:space="0" w:color="auto"/>
              <w:bottom w:val="outset" w:sz="6" w:space="0" w:color="auto"/>
              <w:right w:val="outset" w:sz="6" w:space="0" w:color="auto"/>
            </w:tcBorders>
            <w:vAlign w:val="center"/>
          </w:tcPr>
          <w:p w14:paraId="7708399C" w14:textId="77777777" w:rsidR="00FE35D7" w:rsidRDefault="00FE35D7">
            <w:pPr>
              <w:spacing w:line="324" w:lineRule="auto"/>
              <w:jc w:val="right"/>
              <w:rPr>
                <w:rFonts w:ascii="Times New Roman" w:hAnsi="Times New Roman" w:cs="Times New Roman"/>
              </w:rPr>
            </w:pPr>
          </w:p>
        </w:tc>
      </w:tr>
      <w:tr w:rsidR="00FE35D7" w14:paraId="721D1DF0"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D42F7B4"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合同资产</w:t>
            </w:r>
          </w:p>
        </w:tc>
        <w:tc>
          <w:tcPr>
            <w:tcW w:w="1198" w:type="pct"/>
            <w:tcBorders>
              <w:top w:val="outset" w:sz="6" w:space="0" w:color="auto"/>
              <w:left w:val="outset" w:sz="6" w:space="0" w:color="auto"/>
              <w:bottom w:val="outset" w:sz="6" w:space="0" w:color="auto"/>
              <w:right w:val="outset" w:sz="6" w:space="0" w:color="auto"/>
            </w:tcBorders>
            <w:vAlign w:val="center"/>
          </w:tcPr>
          <w:p w14:paraId="3D25AF2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116,105,129</w:t>
            </w:r>
          </w:p>
        </w:tc>
        <w:tc>
          <w:tcPr>
            <w:tcW w:w="1141" w:type="pct"/>
            <w:tcBorders>
              <w:top w:val="outset" w:sz="6" w:space="0" w:color="auto"/>
              <w:left w:val="outset" w:sz="6" w:space="0" w:color="auto"/>
              <w:bottom w:val="outset" w:sz="6" w:space="0" w:color="auto"/>
              <w:right w:val="outset" w:sz="6" w:space="0" w:color="auto"/>
            </w:tcBorders>
            <w:vAlign w:val="center"/>
          </w:tcPr>
          <w:p w14:paraId="69BC267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89,441,090</w:t>
            </w:r>
          </w:p>
        </w:tc>
      </w:tr>
      <w:tr w:rsidR="00FE35D7" w14:paraId="205D4F85"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212778C"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持有待售资产</w:t>
            </w:r>
          </w:p>
        </w:tc>
        <w:tc>
          <w:tcPr>
            <w:tcW w:w="1198" w:type="pct"/>
            <w:tcBorders>
              <w:top w:val="outset" w:sz="6" w:space="0" w:color="auto"/>
              <w:left w:val="outset" w:sz="6" w:space="0" w:color="auto"/>
              <w:bottom w:val="outset" w:sz="6" w:space="0" w:color="auto"/>
              <w:right w:val="outset" w:sz="6" w:space="0" w:color="auto"/>
            </w:tcBorders>
            <w:vAlign w:val="center"/>
          </w:tcPr>
          <w:p w14:paraId="79811D55" w14:textId="77777777" w:rsidR="00FE35D7" w:rsidRDefault="00FE35D7">
            <w:pPr>
              <w:spacing w:line="324" w:lineRule="auto"/>
              <w:jc w:val="right"/>
              <w:rPr>
                <w:rFonts w:ascii="Times New Roman" w:hAnsi="Times New Roman" w:cs="Times New Roman"/>
              </w:rPr>
            </w:pPr>
          </w:p>
        </w:tc>
        <w:tc>
          <w:tcPr>
            <w:tcW w:w="1141" w:type="pct"/>
            <w:tcBorders>
              <w:top w:val="outset" w:sz="6" w:space="0" w:color="auto"/>
              <w:left w:val="outset" w:sz="6" w:space="0" w:color="auto"/>
              <w:bottom w:val="outset" w:sz="6" w:space="0" w:color="auto"/>
              <w:right w:val="outset" w:sz="6" w:space="0" w:color="auto"/>
            </w:tcBorders>
            <w:vAlign w:val="center"/>
          </w:tcPr>
          <w:p w14:paraId="694F4029" w14:textId="77777777" w:rsidR="00FE35D7" w:rsidRDefault="003F6280">
            <w:pPr>
              <w:spacing w:line="324" w:lineRule="auto"/>
              <w:jc w:val="right"/>
              <w:rPr>
                <w:rFonts w:ascii="Times New Roman" w:hAnsi="Times New Roman" w:cs="Times New Roman"/>
              </w:rPr>
            </w:pPr>
            <w:r>
              <w:rPr>
                <w:rFonts w:ascii="Times New Roman" w:hAnsi="Times New Roman" w:cs="Times New Roman"/>
              </w:rPr>
              <w:t>84,925,902</w:t>
            </w:r>
          </w:p>
        </w:tc>
      </w:tr>
      <w:tr w:rsidR="00FE35D7" w14:paraId="32EE9CD7"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6C06700"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一年内到期的非流动资产</w:t>
            </w:r>
          </w:p>
        </w:tc>
        <w:tc>
          <w:tcPr>
            <w:tcW w:w="1198" w:type="pct"/>
            <w:tcBorders>
              <w:top w:val="outset" w:sz="6" w:space="0" w:color="auto"/>
              <w:left w:val="outset" w:sz="6" w:space="0" w:color="auto"/>
              <w:bottom w:val="outset" w:sz="6" w:space="0" w:color="auto"/>
              <w:right w:val="outset" w:sz="6" w:space="0" w:color="auto"/>
            </w:tcBorders>
            <w:vAlign w:val="center"/>
          </w:tcPr>
          <w:p w14:paraId="0E3C41F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4,355,765</w:t>
            </w:r>
          </w:p>
        </w:tc>
        <w:tc>
          <w:tcPr>
            <w:tcW w:w="1141" w:type="pct"/>
            <w:tcBorders>
              <w:top w:val="outset" w:sz="6" w:space="0" w:color="auto"/>
              <w:left w:val="outset" w:sz="6" w:space="0" w:color="auto"/>
              <w:bottom w:val="outset" w:sz="6" w:space="0" w:color="auto"/>
              <w:right w:val="outset" w:sz="6" w:space="0" w:color="auto"/>
            </w:tcBorders>
            <w:vAlign w:val="center"/>
          </w:tcPr>
          <w:p w14:paraId="38BC82B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4,184,479</w:t>
            </w:r>
          </w:p>
        </w:tc>
      </w:tr>
      <w:tr w:rsidR="00FE35D7" w14:paraId="5A42EB5F"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703A419"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其他流动资产</w:t>
            </w:r>
          </w:p>
        </w:tc>
        <w:tc>
          <w:tcPr>
            <w:tcW w:w="1198" w:type="pct"/>
            <w:tcBorders>
              <w:top w:val="outset" w:sz="6" w:space="0" w:color="auto"/>
              <w:left w:val="outset" w:sz="6" w:space="0" w:color="auto"/>
              <w:bottom w:val="outset" w:sz="6" w:space="0" w:color="auto"/>
              <w:right w:val="outset" w:sz="6" w:space="0" w:color="auto"/>
            </w:tcBorders>
            <w:vAlign w:val="center"/>
          </w:tcPr>
          <w:p w14:paraId="31BB0B3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184,256,649</w:t>
            </w:r>
          </w:p>
        </w:tc>
        <w:tc>
          <w:tcPr>
            <w:tcW w:w="1141" w:type="pct"/>
            <w:tcBorders>
              <w:top w:val="outset" w:sz="6" w:space="0" w:color="auto"/>
              <w:left w:val="outset" w:sz="6" w:space="0" w:color="auto"/>
              <w:bottom w:val="outset" w:sz="6" w:space="0" w:color="auto"/>
              <w:right w:val="outset" w:sz="6" w:space="0" w:color="auto"/>
            </w:tcBorders>
            <w:vAlign w:val="center"/>
          </w:tcPr>
          <w:p w14:paraId="6FA9A59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197,410,270</w:t>
            </w:r>
          </w:p>
        </w:tc>
      </w:tr>
      <w:tr w:rsidR="00FE35D7" w14:paraId="2B08B5FE"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544C810A"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流动资产合计</w:t>
            </w:r>
          </w:p>
        </w:tc>
        <w:tc>
          <w:tcPr>
            <w:tcW w:w="1198" w:type="pct"/>
            <w:tcBorders>
              <w:top w:val="outset" w:sz="6" w:space="0" w:color="auto"/>
              <w:left w:val="outset" w:sz="6" w:space="0" w:color="auto"/>
              <w:bottom w:val="outset" w:sz="6" w:space="0" w:color="auto"/>
              <w:right w:val="outset" w:sz="6" w:space="0" w:color="auto"/>
            </w:tcBorders>
            <w:vAlign w:val="center"/>
          </w:tcPr>
          <w:p w14:paraId="15FF3B3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15,206,927,288</w:t>
            </w:r>
          </w:p>
        </w:tc>
        <w:tc>
          <w:tcPr>
            <w:tcW w:w="1141" w:type="pct"/>
            <w:tcBorders>
              <w:top w:val="outset" w:sz="6" w:space="0" w:color="auto"/>
              <w:left w:val="outset" w:sz="6" w:space="0" w:color="auto"/>
              <w:bottom w:val="outset" w:sz="6" w:space="0" w:color="auto"/>
              <w:right w:val="outset" w:sz="6" w:space="0" w:color="auto"/>
            </w:tcBorders>
            <w:vAlign w:val="center"/>
          </w:tcPr>
          <w:p w14:paraId="7B8EA97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14,791,491,528</w:t>
            </w:r>
          </w:p>
        </w:tc>
      </w:tr>
      <w:tr w:rsidR="00FE35D7" w14:paraId="49CF76BB" w14:textId="77777777" w:rsidTr="004F458C">
        <w:sdt>
          <w:sdtPr>
            <w:rPr>
              <w:rFonts w:ascii="Times New Roman" w:hAnsi="Times New Roman" w:cs="Times New Roman"/>
            </w:rPr>
            <w:tag w:val="_PLD_f9c540c69d7d4a979f321045efa30949"/>
            <w:id w:val="-64881510"/>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83A90BE" w14:textId="77777777" w:rsidR="00FE35D7" w:rsidRDefault="003F6280">
                <w:pPr>
                  <w:spacing w:line="324" w:lineRule="auto"/>
                  <w:rPr>
                    <w:rFonts w:ascii="Times New Roman" w:hAnsi="Times New Roman" w:cs="Times New Roman"/>
                    <w:color w:val="008000"/>
                  </w:rPr>
                </w:pPr>
                <w:r>
                  <w:rPr>
                    <w:rFonts w:ascii="Times New Roman" w:hAnsi="Times New Roman" w:cs="Times New Roman"/>
                    <w:b/>
                    <w:bCs/>
                  </w:rPr>
                  <w:t>非流动资产：</w:t>
                </w:r>
              </w:p>
            </w:tc>
          </w:sdtContent>
        </w:sdt>
      </w:tr>
      <w:tr w:rsidR="00FE35D7" w14:paraId="2F6FABC9"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70AB621"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长期应收款</w:t>
            </w:r>
          </w:p>
        </w:tc>
        <w:tc>
          <w:tcPr>
            <w:tcW w:w="1198" w:type="pct"/>
            <w:tcBorders>
              <w:top w:val="outset" w:sz="6" w:space="0" w:color="auto"/>
              <w:left w:val="outset" w:sz="6" w:space="0" w:color="auto"/>
              <w:bottom w:val="outset" w:sz="6" w:space="0" w:color="auto"/>
              <w:right w:val="outset" w:sz="6" w:space="0" w:color="auto"/>
            </w:tcBorders>
            <w:vAlign w:val="center"/>
          </w:tcPr>
          <w:p w14:paraId="30F9F3C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31,217,303</w:t>
            </w:r>
          </w:p>
        </w:tc>
        <w:tc>
          <w:tcPr>
            <w:tcW w:w="1141" w:type="pct"/>
            <w:tcBorders>
              <w:top w:val="outset" w:sz="6" w:space="0" w:color="auto"/>
              <w:left w:val="outset" w:sz="6" w:space="0" w:color="auto"/>
              <w:bottom w:val="outset" w:sz="6" w:space="0" w:color="auto"/>
              <w:right w:val="outset" w:sz="6" w:space="0" w:color="auto"/>
            </w:tcBorders>
            <w:vAlign w:val="center"/>
          </w:tcPr>
          <w:p w14:paraId="000A8A7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31,217,303</w:t>
            </w:r>
          </w:p>
        </w:tc>
      </w:tr>
      <w:tr w:rsidR="00FE35D7" w14:paraId="45323A9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A1E17B5"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长期股权投资</w:t>
            </w:r>
          </w:p>
        </w:tc>
        <w:tc>
          <w:tcPr>
            <w:tcW w:w="1198" w:type="pct"/>
            <w:tcBorders>
              <w:top w:val="outset" w:sz="6" w:space="0" w:color="auto"/>
              <w:left w:val="outset" w:sz="6" w:space="0" w:color="auto"/>
              <w:bottom w:val="outset" w:sz="6" w:space="0" w:color="auto"/>
              <w:right w:val="outset" w:sz="6" w:space="0" w:color="auto"/>
            </w:tcBorders>
            <w:vAlign w:val="center"/>
          </w:tcPr>
          <w:p w14:paraId="1F80727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14,466,795,508</w:t>
            </w:r>
          </w:p>
        </w:tc>
        <w:tc>
          <w:tcPr>
            <w:tcW w:w="1141" w:type="pct"/>
            <w:tcBorders>
              <w:top w:val="outset" w:sz="6" w:space="0" w:color="auto"/>
              <w:left w:val="outset" w:sz="6" w:space="0" w:color="auto"/>
              <w:bottom w:val="outset" w:sz="6" w:space="0" w:color="auto"/>
              <w:right w:val="outset" w:sz="6" w:space="0" w:color="auto"/>
            </w:tcBorders>
            <w:vAlign w:val="center"/>
          </w:tcPr>
          <w:p w14:paraId="1DB5094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14,045,730,100</w:t>
            </w:r>
          </w:p>
        </w:tc>
      </w:tr>
      <w:tr w:rsidR="00FE35D7" w14:paraId="6C6648CA"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2FEA379"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其他非流动金融资产</w:t>
            </w:r>
          </w:p>
        </w:tc>
        <w:tc>
          <w:tcPr>
            <w:tcW w:w="1198" w:type="pct"/>
            <w:tcBorders>
              <w:top w:val="outset" w:sz="6" w:space="0" w:color="auto"/>
              <w:left w:val="outset" w:sz="6" w:space="0" w:color="auto"/>
              <w:bottom w:val="outset" w:sz="6" w:space="0" w:color="auto"/>
              <w:right w:val="outset" w:sz="6" w:space="0" w:color="auto"/>
            </w:tcBorders>
            <w:vAlign w:val="center"/>
          </w:tcPr>
          <w:p w14:paraId="6DD2330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393,840,402</w:t>
            </w:r>
          </w:p>
        </w:tc>
        <w:tc>
          <w:tcPr>
            <w:tcW w:w="1141" w:type="pct"/>
            <w:tcBorders>
              <w:top w:val="outset" w:sz="6" w:space="0" w:color="auto"/>
              <w:left w:val="outset" w:sz="6" w:space="0" w:color="auto"/>
              <w:bottom w:val="outset" w:sz="6" w:space="0" w:color="auto"/>
              <w:right w:val="outset" w:sz="6" w:space="0" w:color="auto"/>
            </w:tcBorders>
            <w:vAlign w:val="center"/>
          </w:tcPr>
          <w:p w14:paraId="33FC2D6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393,840,402</w:t>
            </w:r>
          </w:p>
        </w:tc>
      </w:tr>
      <w:tr w:rsidR="00FE35D7" w14:paraId="1A7AD601"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B036A11"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投资性房地产</w:t>
            </w:r>
          </w:p>
        </w:tc>
        <w:tc>
          <w:tcPr>
            <w:tcW w:w="1198" w:type="pct"/>
            <w:tcBorders>
              <w:top w:val="outset" w:sz="6" w:space="0" w:color="auto"/>
              <w:left w:val="outset" w:sz="6" w:space="0" w:color="auto"/>
              <w:bottom w:val="outset" w:sz="6" w:space="0" w:color="auto"/>
              <w:right w:val="outset" w:sz="6" w:space="0" w:color="auto"/>
            </w:tcBorders>
            <w:vAlign w:val="center"/>
          </w:tcPr>
          <w:p w14:paraId="3D08CB3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171,956,760</w:t>
            </w:r>
          </w:p>
        </w:tc>
        <w:tc>
          <w:tcPr>
            <w:tcW w:w="1141" w:type="pct"/>
            <w:tcBorders>
              <w:top w:val="outset" w:sz="6" w:space="0" w:color="auto"/>
              <w:left w:val="outset" w:sz="6" w:space="0" w:color="auto"/>
              <w:bottom w:val="outset" w:sz="6" w:space="0" w:color="auto"/>
              <w:right w:val="outset" w:sz="6" w:space="0" w:color="auto"/>
            </w:tcBorders>
            <w:vAlign w:val="center"/>
          </w:tcPr>
          <w:p w14:paraId="1569E4C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208,311,370</w:t>
            </w:r>
          </w:p>
        </w:tc>
      </w:tr>
      <w:tr w:rsidR="00FE35D7" w14:paraId="792B9544"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757095D0"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固定资产</w:t>
            </w:r>
          </w:p>
        </w:tc>
        <w:tc>
          <w:tcPr>
            <w:tcW w:w="1198" w:type="pct"/>
            <w:tcBorders>
              <w:top w:val="outset" w:sz="6" w:space="0" w:color="auto"/>
              <w:left w:val="outset" w:sz="6" w:space="0" w:color="auto"/>
              <w:bottom w:val="outset" w:sz="6" w:space="0" w:color="auto"/>
              <w:right w:val="outset" w:sz="6" w:space="0" w:color="auto"/>
            </w:tcBorders>
            <w:vAlign w:val="center"/>
          </w:tcPr>
          <w:p w14:paraId="7B30484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23,459,821,077</w:t>
            </w:r>
          </w:p>
        </w:tc>
        <w:tc>
          <w:tcPr>
            <w:tcW w:w="1141" w:type="pct"/>
            <w:tcBorders>
              <w:top w:val="outset" w:sz="6" w:space="0" w:color="auto"/>
              <w:left w:val="outset" w:sz="6" w:space="0" w:color="auto"/>
              <w:bottom w:val="outset" w:sz="6" w:space="0" w:color="auto"/>
              <w:right w:val="outset" w:sz="6" w:space="0" w:color="auto"/>
            </w:tcBorders>
            <w:vAlign w:val="center"/>
          </w:tcPr>
          <w:p w14:paraId="065154B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23,728,480,297</w:t>
            </w:r>
          </w:p>
        </w:tc>
      </w:tr>
      <w:tr w:rsidR="00FE35D7" w14:paraId="5674AC2D"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180A5907"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在建工程</w:t>
            </w:r>
          </w:p>
        </w:tc>
        <w:tc>
          <w:tcPr>
            <w:tcW w:w="1198" w:type="pct"/>
            <w:tcBorders>
              <w:top w:val="outset" w:sz="6" w:space="0" w:color="auto"/>
              <w:left w:val="outset" w:sz="6" w:space="0" w:color="auto"/>
              <w:bottom w:val="outset" w:sz="6" w:space="0" w:color="auto"/>
              <w:right w:val="outset" w:sz="6" w:space="0" w:color="auto"/>
            </w:tcBorders>
            <w:vAlign w:val="center"/>
          </w:tcPr>
          <w:p w14:paraId="600616D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1,830,519,769</w:t>
            </w:r>
          </w:p>
        </w:tc>
        <w:tc>
          <w:tcPr>
            <w:tcW w:w="1141" w:type="pct"/>
            <w:tcBorders>
              <w:top w:val="outset" w:sz="6" w:space="0" w:color="auto"/>
              <w:left w:val="outset" w:sz="6" w:space="0" w:color="auto"/>
              <w:bottom w:val="outset" w:sz="6" w:space="0" w:color="auto"/>
              <w:right w:val="outset" w:sz="6" w:space="0" w:color="auto"/>
            </w:tcBorders>
            <w:vAlign w:val="center"/>
          </w:tcPr>
          <w:p w14:paraId="64A62F6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1,757,339,288</w:t>
            </w:r>
          </w:p>
        </w:tc>
      </w:tr>
      <w:tr w:rsidR="00FE35D7" w14:paraId="6F0A2970"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54FE1190"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使用权资产</w:t>
            </w:r>
          </w:p>
        </w:tc>
        <w:tc>
          <w:tcPr>
            <w:tcW w:w="1198" w:type="pct"/>
            <w:tcBorders>
              <w:top w:val="outset" w:sz="6" w:space="0" w:color="auto"/>
              <w:left w:val="outset" w:sz="6" w:space="0" w:color="auto"/>
              <w:bottom w:val="outset" w:sz="6" w:space="0" w:color="auto"/>
              <w:right w:val="outset" w:sz="6" w:space="0" w:color="auto"/>
            </w:tcBorders>
            <w:vAlign w:val="center"/>
          </w:tcPr>
          <w:p w14:paraId="31F4ABA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520,301,964</w:t>
            </w:r>
          </w:p>
        </w:tc>
        <w:tc>
          <w:tcPr>
            <w:tcW w:w="1141" w:type="pct"/>
            <w:tcBorders>
              <w:top w:val="outset" w:sz="6" w:space="0" w:color="auto"/>
              <w:left w:val="outset" w:sz="6" w:space="0" w:color="auto"/>
              <w:bottom w:val="outset" w:sz="6" w:space="0" w:color="auto"/>
              <w:right w:val="outset" w:sz="6" w:space="0" w:color="auto"/>
            </w:tcBorders>
            <w:vAlign w:val="center"/>
          </w:tcPr>
          <w:p w14:paraId="12695C6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555,717,415</w:t>
            </w:r>
          </w:p>
        </w:tc>
      </w:tr>
      <w:tr w:rsidR="00FE35D7" w14:paraId="3FE0E0E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73E4A7F8"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lastRenderedPageBreak/>
              <w:t>无形资产</w:t>
            </w:r>
          </w:p>
        </w:tc>
        <w:tc>
          <w:tcPr>
            <w:tcW w:w="1198" w:type="pct"/>
            <w:tcBorders>
              <w:top w:val="outset" w:sz="6" w:space="0" w:color="auto"/>
              <w:left w:val="outset" w:sz="6" w:space="0" w:color="auto"/>
              <w:bottom w:val="outset" w:sz="6" w:space="0" w:color="auto"/>
              <w:right w:val="outset" w:sz="6" w:space="0" w:color="auto"/>
            </w:tcBorders>
            <w:vAlign w:val="center"/>
          </w:tcPr>
          <w:p w14:paraId="260CBFB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3,110,030,019</w:t>
            </w:r>
          </w:p>
        </w:tc>
        <w:tc>
          <w:tcPr>
            <w:tcW w:w="1141" w:type="pct"/>
            <w:tcBorders>
              <w:top w:val="outset" w:sz="6" w:space="0" w:color="auto"/>
              <w:left w:val="outset" w:sz="6" w:space="0" w:color="auto"/>
              <w:bottom w:val="outset" w:sz="6" w:space="0" w:color="auto"/>
              <w:right w:val="outset" w:sz="6" w:space="0" w:color="auto"/>
            </w:tcBorders>
            <w:vAlign w:val="center"/>
          </w:tcPr>
          <w:p w14:paraId="5223BB9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3,070,313,078</w:t>
            </w:r>
          </w:p>
        </w:tc>
      </w:tr>
      <w:tr w:rsidR="00FE35D7" w14:paraId="01EBB31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120F594"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其中：数据资源</w:t>
            </w:r>
          </w:p>
        </w:tc>
        <w:tc>
          <w:tcPr>
            <w:tcW w:w="1198" w:type="pct"/>
            <w:tcBorders>
              <w:top w:val="outset" w:sz="6" w:space="0" w:color="auto"/>
              <w:left w:val="outset" w:sz="6" w:space="0" w:color="auto"/>
              <w:bottom w:val="outset" w:sz="6" w:space="0" w:color="auto"/>
              <w:right w:val="outset" w:sz="6" w:space="0" w:color="auto"/>
            </w:tcBorders>
            <w:vAlign w:val="center"/>
          </w:tcPr>
          <w:p w14:paraId="587A0BA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258,518</w:t>
            </w:r>
          </w:p>
        </w:tc>
        <w:tc>
          <w:tcPr>
            <w:tcW w:w="1141" w:type="pct"/>
            <w:tcBorders>
              <w:top w:val="outset" w:sz="6" w:space="0" w:color="auto"/>
              <w:left w:val="outset" w:sz="6" w:space="0" w:color="auto"/>
              <w:bottom w:val="outset" w:sz="6" w:space="0" w:color="auto"/>
              <w:right w:val="outset" w:sz="6" w:space="0" w:color="auto"/>
            </w:tcBorders>
            <w:vAlign w:val="center"/>
          </w:tcPr>
          <w:p w14:paraId="5D1ECEAD" w14:textId="77777777" w:rsidR="00FE35D7" w:rsidRDefault="00FE35D7">
            <w:pPr>
              <w:spacing w:line="324" w:lineRule="auto"/>
              <w:jc w:val="right"/>
              <w:rPr>
                <w:rFonts w:ascii="Times New Roman" w:hAnsi="Times New Roman" w:cs="Times New Roman"/>
              </w:rPr>
            </w:pPr>
          </w:p>
        </w:tc>
      </w:tr>
      <w:tr w:rsidR="00FE35D7" w14:paraId="2D080E2A"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4A4256F1"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开发支出</w:t>
            </w:r>
          </w:p>
        </w:tc>
        <w:tc>
          <w:tcPr>
            <w:tcW w:w="1198" w:type="pct"/>
            <w:tcBorders>
              <w:top w:val="outset" w:sz="6" w:space="0" w:color="auto"/>
              <w:left w:val="outset" w:sz="6" w:space="0" w:color="auto"/>
              <w:bottom w:val="outset" w:sz="6" w:space="0" w:color="auto"/>
              <w:right w:val="outset" w:sz="6" w:space="0" w:color="auto"/>
            </w:tcBorders>
            <w:vAlign w:val="center"/>
          </w:tcPr>
          <w:p w14:paraId="6E0E305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45,639,463</w:t>
            </w:r>
          </w:p>
        </w:tc>
        <w:tc>
          <w:tcPr>
            <w:tcW w:w="1141" w:type="pct"/>
            <w:tcBorders>
              <w:top w:val="outset" w:sz="6" w:space="0" w:color="auto"/>
              <w:left w:val="outset" w:sz="6" w:space="0" w:color="auto"/>
              <w:bottom w:val="outset" w:sz="6" w:space="0" w:color="auto"/>
              <w:right w:val="outset" w:sz="6" w:space="0" w:color="auto"/>
            </w:tcBorders>
            <w:vAlign w:val="center"/>
          </w:tcPr>
          <w:p w14:paraId="31628EAB" w14:textId="77777777" w:rsidR="00FE35D7" w:rsidRDefault="003F6280">
            <w:pPr>
              <w:spacing w:line="324" w:lineRule="auto"/>
              <w:jc w:val="right"/>
              <w:rPr>
                <w:rFonts w:ascii="Times New Roman" w:hAnsi="Times New Roman" w:cs="Times New Roman"/>
              </w:rPr>
            </w:pPr>
            <w:r>
              <w:rPr>
                <w:rFonts w:ascii="Times New Roman" w:hAnsi="Times New Roman"/>
              </w:rPr>
              <w:t>42,279,529</w:t>
            </w:r>
          </w:p>
        </w:tc>
      </w:tr>
      <w:tr w:rsidR="00FE35D7" w14:paraId="0D011FAE"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9142525"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其中：数据资源</w:t>
            </w:r>
          </w:p>
        </w:tc>
        <w:tc>
          <w:tcPr>
            <w:tcW w:w="1198" w:type="pct"/>
            <w:tcBorders>
              <w:top w:val="outset" w:sz="6" w:space="0" w:color="auto"/>
              <w:left w:val="outset" w:sz="6" w:space="0" w:color="auto"/>
              <w:bottom w:val="outset" w:sz="6" w:space="0" w:color="auto"/>
              <w:right w:val="outset" w:sz="6" w:space="0" w:color="auto"/>
            </w:tcBorders>
            <w:vAlign w:val="center"/>
          </w:tcPr>
          <w:p w14:paraId="04E1C5A6" w14:textId="77777777" w:rsidR="00FE35D7" w:rsidRDefault="00FE35D7">
            <w:pPr>
              <w:spacing w:line="324" w:lineRule="auto"/>
              <w:jc w:val="right"/>
              <w:rPr>
                <w:rFonts w:ascii="Times New Roman" w:hAnsi="Times New Roman" w:cs="Times New Roman"/>
              </w:rPr>
            </w:pPr>
          </w:p>
        </w:tc>
        <w:tc>
          <w:tcPr>
            <w:tcW w:w="1141" w:type="pct"/>
            <w:tcBorders>
              <w:top w:val="outset" w:sz="6" w:space="0" w:color="auto"/>
              <w:left w:val="outset" w:sz="6" w:space="0" w:color="auto"/>
              <w:bottom w:val="outset" w:sz="6" w:space="0" w:color="auto"/>
              <w:right w:val="outset" w:sz="6" w:space="0" w:color="auto"/>
            </w:tcBorders>
            <w:vAlign w:val="center"/>
          </w:tcPr>
          <w:p w14:paraId="64683689" w14:textId="77777777" w:rsidR="00FE35D7" w:rsidRDefault="00FE35D7">
            <w:pPr>
              <w:spacing w:line="324" w:lineRule="auto"/>
              <w:jc w:val="right"/>
              <w:rPr>
                <w:rFonts w:ascii="Times New Roman" w:hAnsi="Times New Roman" w:cs="Times New Roman"/>
              </w:rPr>
            </w:pPr>
          </w:p>
        </w:tc>
      </w:tr>
      <w:tr w:rsidR="00FE35D7" w14:paraId="1B67B2DC"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7F291DFD"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商誉</w:t>
            </w:r>
          </w:p>
        </w:tc>
        <w:tc>
          <w:tcPr>
            <w:tcW w:w="1198" w:type="pct"/>
            <w:tcBorders>
              <w:top w:val="outset" w:sz="6" w:space="0" w:color="auto"/>
              <w:left w:val="outset" w:sz="6" w:space="0" w:color="auto"/>
              <w:bottom w:val="outset" w:sz="6" w:space="0" w:color="auto"/>
              <w:right w:val="outset" w:sz="6" w:space="0" w:color="auto"/>
            </w:tcBorders>
            <w:vAlign w:val="center"/>
          </w:tcPr>
          <w:p w14:paraId="6770738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28,014,688</w:t>
            </w:r>
          </w:p>
        </w:tc>
        <w:tc>
          <w:tcPr>
            <w:tcW w:w="1141" w:type="pct"/>
            <w:tcBorders>
              <w:top w:val="outset" w:sz="6" w:space="0" w:color="auto"/>
              <w:left w:val="outset" w:sz="6" w:space="0" w:color="auto"/>
              <w:bottom w:val="outset" w:sz="6" w:space="0" w:color="auto"/>
              <w:right w:val="outset" w:sz="6" w:space="0" w:color="auto"/>
            </w:tcBorders>
            <w:vAlign w:val="center"/>
          </w:tcPr>
          <w:p w14:paraId="600E3081" w14:textId="77777777" w:rsidR="00FE35D7" w:rsidRDefault="003F6280">
            <w:pPr>
              <w:spacing w:line="324" w:lineRule="auto"/>
              <w:jc w:val="right"/>
              <w:rPr>
                <w:rFonts w:ascii="Times New Roman" w:hAnsi="Times New Roman" w:cs="Times New Roman"/>
              </w:rPr>
            </w:pPr>
            <w:r>
              <w:rPr>
                <w:rFonts w:ascii="Times New Roman" w:hAnsi="Times New Roman"/>
              </w:rPr>
              <w:t>28,014,688</w:t>
            </w:r>
          </w:p>
        </w:tc>
      </w:tr>
      <w:tr w:rsidR="00FE35D7" w14:paraId="384F59A7"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74456E45"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长期待摊费用</w:t>
            </w:r>
          </w:p>
        </w:tc>
        <w:tc>
          <w:tcPr>
            <w:tcW w:w="1198" w:type="pct"/>
            <w:tcBorders>
              <w:top w:val="outset" w:sz="6" w:space="0" w:color="auto"/>
              <w:left w:val="outset" w:sz="6" w:space="0" w:color="auto"/>
              <w:bottom w:val="outset" w:sz="6" w:space="0" w:color="auto"/>
              <w:right w:val="outset" w:sz="6" w:space="0" w:color="auto"/>
            </w:tcBorders>
            <w:vAlign w:val="center"/>
          </w:tcPr>
          <w:p w14:paraId="26A450C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60,678,127</w:t>
            </w:r>
          </w:p>
        </w:tc>
        <w:tc>
          <w:tcPr>
            <w:tcW w:w="1141" w:type="pct"/>
            <w:tcBorders>
              <w:top w:val="outset" w:sz="6" w:space="0" w:color="auto"/>
              <w:left w:val="outset" w:sz="6" w:space="0" w:color="auto"/>
              <w:bottom w:val="outset" w:sz="6" w:space="0" w:color="auto"/>
              <w:right w:val="outset" w:sz="6" w:space="0" w:color="auto"/>
            </w:tcBorders>
            <w:vAlign w:val="center"/>
          </w:tcPr>
          <w:p w14:paraId="08BC3BD0" w14:textId="77777777" w:rsidR="00FE35D7" w:rsidRDefault="003F6280">
            <w:pPr>
              <w:spacing w:line="324" w:lineRule="auto"/>
              <w:jc w:val="right"/>
              <w:rPr>
                <w:rFonts w:ascii="Times New Roman" w:hAnsi="Times New Roman" w:cs="Times New Roman"/>
              </w:rPr>
            </w:pPr>
            <w:r>
              <w:rPr>
                <w:rFonts w:ascii="Times New Roman" w:hAnsi="Times New Roman"/>
              </w:rPr>
              <w:t>61,493,616</w:t>
            </w:r>
          </w:p>
        </w:tc>
      </w:tr>
      <w:tr w:rsidR="00FE35D7" w14:paraId="3B1B710F"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572F3342"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递延所得税资产</w:t>
            </w:r>
          </w:p>
        </w:tc>
        <w:tc>
          <w:tcPr>
            <w:tcW w:w="1198" w:type="pct"/>
            <w:tcBorders>
              <w:top w:val="outset" w:sz="6" w:space="0" w:color="auto"/>
              <w:left w:val="outset" w:sz="6" w:space="0" w:color="auto"/>
              <w:bottom w:val="outset" w:sz="6" w:space="0" w:color="auto"/>
              <w:right w:val="outset" w:sz="6" w:space="0" w:color="auto"/>
            </w:tcBorders>
            <w:vAlign w:val="center"/>
          </w:tcPr>
          <w:p w14:paraId="48CE51C7" w14:textId="63A5C58B" w:rsidR="00FE35D7" w:rsidRDefault="003F6280">
            <w:pPr>
              <w:spacing w:line="324" w:lineRule="auto"/>
              <w:jc w:val="right"/>
              <w:rPr>
                <w:rFonts w:ascii="Times New Roman" w:hAnsi="Times New Roman" w:cs="Times New Roman"/>
              </w:rPr>
            </w:pPr>
            <w:r>
              <w:rPr>
                <w:rFonts w:ascii="Times New Roman" w:hAnsi="Times New Roman" w:cs="Times New Roman"/>
              </w:rPr>
              <w:t>911,594,435</w:t>
            </w:r>
          </w:p>
        </w:tc>
        <w:tc>
          <w:tcPr>
            <w:tcW w:w="1141" w:type="pct"/>
            <w:tcBorders>
              <w:top w:val="outset" w:sz="6" w:space="0" w:color="auto"/>
              <w:left w:val="outset" w:sz="6" w:space="0" w:color="auto"/>
              <w:bottom w:val="outset" w:sz="6" w:space="0" w:color="auto"/>
              <w:right w:val="outset" w:sz="6" w:space="0" w:color="auto"/>
            </w:tcBorders>
            <w:vAlign w:val="center"/>
          </w:tcPr>
          <w:p w14:paraId="2E24213A" w14:textId="77777777" w:rsidR="00FE35D7" w:rsidRDefault="003F6280">
            <w:pPr>
              <w:spacing w:line="324" w:lineRule="auto"/>
              <w:jc w:val="right"/>
              <w:rPr>
                <w:rFonts w:ascii="Times New Roman" w:hAnsi="Times New Roman" w:cs="Times New Roman"/>
              </w:rPr>
            </w:pPr>
            <w:r>
              <w:rPr>
                <w:rFonts w:ascii="Times New Roman" w:hAnsi="Times New Roman"/>
              </w:rPr>
              <w:t>910,182,364</w:t>
            </w:r>
          </w:p>
        </w:tc>
      </w:tr>
      <w:tr w:rsidR="00FE35D7" w14:paraId="597C6B60"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6CD0EC3"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其他非流动资产</w:t>
            </w:r>
          </w:p>
        </w:tc>
        <w:tc>
          <w:tcPr>
            <w:tcW w:w="1198" w:type="pct"/>
            <w:tcBorders>
              <w:top w:val="outset" w:sz="6" w:space="0" w:color="auto"/>
              <w:left w:val="outset" w:sz="6" w:space="0" w:color="auto"/>
              <w:bottom w:val="outset" w:sz="6" w:space="0" w:color="auto"/>
              <w:right w:val="outset" w:sz="6" w:space="0" w:color="auto"/>
            </w:tcBorders>
            <w:vAlign w:val="center"/>
          </w:tcPr>
          <w:p w14:paraId="23BC1F2A" w14:textId="699862ED" w:rsidR="00FE35D7" w:rsidRDefault="003F6280">
            <w:pPr>
              <w:spacing w:line="324" w:lineRule="auto"/>
              <w:jc w:val="right"/>
              <w:rPr>
                <w:rFonts w:ascii="Times New Roman" w:hAnsi="Times New Roman" w:cs="Times New Roman"/>
              </w:rPr>
            </w:pPr>
            <w:r>
              <w:rPr>
                <w:rFonts w:ascii="Times New Roman" w:hAnsi="Times New Roman" w:cs="Times New Roman"/>
              </w:rPr>
              <w:t>631,495,666</w:t>
            </w:r>
          </w:p>
        </w:tc>
        <w:tc>
          <w:tcPr>
            <w:tcW w:w="1141" w:type="pct"/>
            <w:tcBorders>
              <w:top w:val="outset" w:sz="6" w:space="0" w:color="auto"/>
              <w:left w:val="outset" w:sz="6" w:space="0" w:color="auto"/>
              <w:bottom w:val="outset" w:sz="6" w:space="0" w:color="auto"/>
              <w:right w:val="outset" w:sz="6" w:space="0" w:color="auto"/>
            </w:tcBorders>
            <w:vAlign w:val="center"/>
          </w:tcPr>
          <w:p w14:paraId="03045D50" w14:textId="77777777" w:rsidR="00FE35D7" w:rsidRDefault="003F6280">
            <w:pPr>
              <w:spacing w:line="324" w:lineRule="auto"/>
              <w:jc w:val="right"/>
              <w:rPr>
                <w:rFonts w:ascii="Times New Roman" w:hAnsi="Times New Roman" w:cs="Times New Roman"/>
              </w:rPr>
            </w:pPr>
            <w:r>
              <w:rPr>
                <w:rFonts w:ascii="Times New Roman" w:hAnsi="Times New Roman"/>
              </w:rPr>
              <w:t>621,449,665</w:t>
            </w:r>
          </w:p>
        </w:tc>
      </w:tr>
      <w:tr w:rsidR="00FE35D7" w14:paraId="03CC0A36"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15302D41"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非流动资产合计</w:t>
            </w:r>
          </w:p>
        </w:tc>
        <w:tc>
          <w:tcPr>
            <w:tcW w:w="1198" w:type="pct"/>
            <w:tcBorders>
              <w:top w:val="outset" w:sz="6" w:space="0" w:color="auto"/>
              <w:left w:val="outset" w:sz="6" w:space="0" w:color="auto"/>
              <w:bottom w:val="outset" w:sz="6" w:space="0" w:color="auto"/>
              <w:right w:val="outset" w:sz="6" w:space="0" w:color="auto"/>
            </w:tcBorders>
            <w:vAlign w:val="center"/>
          </w:tcPr>
          <w:p w14:paraId="7444C5E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45,661,905,181</w:t>
            </w:r>
          </w:p>
        </w:tc>
        <w:tc>
          <w:tcPr>
            <w:tcW w:w="1141" w:type="pct"/>
            <w:tcBorders>
              <w:top w:val="outset" w:sz="6" w:space="0" w:color="auto"/>
              <w:left w:val="outset" w:sz="6" w:space="0" w:color="auto"/>
              <w:bottom w:val="outset" w:sz="6" w:space="0" w:color="auto"/>
              <w:right w:val="outset" w:sz="6" w:space="0" w:color="auto"/>
            </w:tcBorders>
            <w:vAlign w:val="center"/>
          </w:tcPr>
          <w:p w14:paraId="0D68AD46" w14:textId="77777777" w:rsidR="00FE35D7" w:rsidRDefault="003F6280">
            <w:pPr>
              <w:spacing w:line="324" w:lineRule="auto"/>
              <w:jc w:val="right"/>
              <w:rPr>
                <w:rFonts w:ascii="Times New Roman" w:hAnsi="Times New Roman" w:cs="Times New Roman"/>
              </w:rPr>
            </w:pPr>
            <w:r>
              <w:rPr>
                <w:rFonts w:ascii="Times New Roman" w:hAnsi="Times New Roman"/>
              </w:rPr>
              <w:t>45,454,369,115</w:t>
            </w:r>
          </w:p>
        </w:tc>
      </w:tr>
      <w:tr w:rsidR="00FE35D7" w14:paraId="5D681A94"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45B05A70"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资产总计</w:t>
            </w:r>
          </w:p>
        </w:tc>
        <w:tc>
          <w:tcPr>
            <w:tcW w:w="1198" w:type="pct"/>
            <w:tcBorders>
              <w:top w:val="outset" w:sz="6" w:space="0" w:color="auto"/>
              <w:left w:val="outset" w:sz="6" w:space="0" w:color="auto"/>
              <w:bottom w:val="outset" w:sz="6" w:space="0" w:color="auto"/>
              <w:right w:val="outset" w:sz="6" w:space="0" w:color="auto"/>
            </w:tcBorders>
            <w:vAlign w:val="center"/>
          </w:tcPr>
          <w:p w14:paraId="198A439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60,868,832,469</w:t>
            </w:r>
          </w:p>
        </w:tc>
        <w:tc>
          <w:tcPr>
            <w:tcW w:w="1141" w:type="pct"/>
            <w:tcBorders>
              <w:top w:val="outset" w:sz="6" w:space="0" w:color="auto"/>
              <w:left w:val="outset" w:sz="6" w:space="0" w:color="auto"/>
              <w:bottom w:val="outset" w:sz="6" w:space="0" w:color="auto"/>
              <w:right w:val="outset" w:sz="6" w:space="0" w:color="auto"/>
            </w:tcBorders>
            <w:vAlign w:val="center"/>
          </w:tcPr>
          <w:p w14:paraId="684FEDF1" w14:textId="77777777" w:rsidR="00FE35D7" w:rsidRDefault="003F6280">
            <w:pPr>
              <w:spacing w:line="324" w:lineRule="auto"/>
              <w:jc w:val="right"/>
              <w:rPr>
                <w:rFonts w:ascii="Times New Roman" w:hAnsi="Times New Roman" w:cs="Times New Roman"/>
              </w:rPr>
            </w:pPr>
            <w:r>
              <w:rPr>
                <w:rFonts w:ascii="Times New Roman" w:hAnsi="Times New Roman"/>
              </w:rPr>
              <w:t>60,245,860,643</w:t>
            </w:r>
          </w:p>
        </w:tc>
      </w:tr>
      <w:tr w:rsidR="00FE35D7" w14:paraId="44A78085" w14:textId="77777777" w:rsidTr="004F458C">
        <w:sdt>
          <w:sdtPr>
            <w:rPr>
              <w:rFonts w:ascii="Times New Roman" w:hAnsi="Times New Roman" w:cs="Times New Roman"/>
            </w:rPr>
            <w:tag w:val="_PLD_79af2a76f67b464c8e8be77cef71abe2"/>
            <w:id w:val="62688597"/>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DD08C68" w14:textId="77777777" w:rsidR="00FE35D7" w:rsidRDefault="003F6280">
                <w:pPr>
                  <w:spacing w:line="324" w:lineRule="auto"/>
                  <w:rPr>
                    <w:rFonts w:ascii="Times New Roman" w:hAnsi="Times New Roman" w:cs="Times New Roman"/>
                    <w:color w:val="FF00FF"/>
                  </w:rPr>
                </w:pPr>
                <w:r>
                  <w:rPr>
                    <w:rFonts w:ascii="Times New Roman" w:hAnsi="Times New Roman" w:cs="Times New Roman"/>
                    <w:b/>
                    <w:bCs/>
                  </w:rPr>
                  <w:t>流动负债：</w:t>
                </w:r>
              </w:p>
            </w:tc>
          </w:sdtContent>
        </w:sdt>
      </w:tr>
      <w:tr w:rsidR="00FE35D7" w14:paraId="7294473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8FA4934"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短期借款</w:t>
            </w:r>
          </w:p>
        </w:tc>
        <w:tc>
          <w:tcPr>
            <w:tcW w:w="1198" w:type="pct"/>
            <w:tcBorders>
              <w:top w:val="outset" w:sz="6" w:space="0" w:color="auto"/>
              <w:left w:val="outset" w:sz="6" w:space="0" w:color="auto"/>
              <w:bottom w:val="outset" w:sz="6" w:space="0" w:color="auto"/>
              <w:right w:val="outset" w:sz="6" w:space="0" w:color="auto"/>
            </w:tcBorders>
            <w:vAlign w:val="center"/>
          </w:tcPr>
          <w:p w14:paraId="64D7366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120,450,000</w:t>
            </w:r>
          </w:p>
        </w:tc>
        <w:tc>
          <w:tcPr>
            <w:tcW w:w="1141" w:type="pct"/>
            <w:tcBorders>
              <w:top w:val="outset" w:sz="6" w:space="0" w:color="auto"/>
              <w:left w:val="outset" w:sz="6" w:space="0" w:color="auto"/>
              <w:bottom w:val="outset" w:sz="6" w:space="0" w:color="auto"/>
              <w:right w:val="outset" w:sz="6" w:space="0" w:color="auto"/>
            </w:tcBorders>
            <w:vAlign w:val="center"/>
          </w:tcPr>
          <w:p w14:paraId="2F4E86C0" w14:textId="77777777" w:rsidR="00FE35D7" w:rsidRDefault="003F6280">
            <w:pPr>
              <w:spacing w:line="324" w:lineRule="auto"/>
              <w:jc w:val="right"/>
              <w:rPr>
                <w:rFonts w:ascii="Times New Roman" w:hAnsi="Times New Roman" w:cs="Times New Roman"/>
              </w:rPr>
            </w:pPr>
            <w:r>
              <w:rPr>
                <w:rFonts w:ascii="Times New Roman" w:hAnsi="Times New Roman"/>
              </w:rPr>
              <w:t>126,411,604</w:t>
            </w:r>
          </w:p>
        </w:tc>
      </w:tr>
      <w:tr w:rsidR="00FE35D7" w14:paraId="37DE4F81"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D7D1685"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应付票据</w:t>
            </w:r>
          </w:p>
        </w:tc>
        <w:tc>
          <w:tcPr>
            <w:tcW w:w="1198" w:type="pct"/>
            <w:tcBorders>
              <w:top w:val="outset" w:sz="6" w:space="0" w:color="auto"/>
              <w:left w:val="outset" w:sz="6" w:space="0" w:color="auto"/>
              <w:bottom w:val="outset" w:sz="6" w:space="0" w:color="auto"/>
              <w:right w:val="outset" w:sz="6" w:space="0" w:color="auto"/>
            </w:tcBorders>
            <w:vAlign w:val="center"/>
          </w:tcPr>
          <w:p w14:paraId="02D5CAC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648,256,350</w:t>
            </w:r>
          </w:p>
        </w:tc>
        <w:tc>
          <w:tcPr>
            <w:tcW w:w="1141" w:type="pct"/>
            <w:tcBorders>
              <w:top w:val="outset" w:sz="6" w:space="0" w:color="auto"/>
              <w:left w:val="outset" w:sz="6" w:space="0" w:color="auto"/>
              <w:bottom w:val="outset" w:sz="6" w:space="0" w:color="auto"/>
              <w:right w:val="outset" w:sz="6" w:space="0" w:color="auto"/>
            </w:tcBorders>
            <w:vAlign w:val="center"/>
          </w:tcPr>
          <w:p w14:paraId="5ED1F62F" w14:textId="77777777" w:rsidR="00FE35D7" w:rsidRDefault="003F6280">
            <w:pPr>
              <w:spacing w:line="324" w:lineRule="auto"/>
              <w:jc w:val="right"/>
              <w:rPr>
                <w:rFonts w:ascii="Times New Roman" w:hAnsi="Times New Roman" w:cs="Times New Roman"/>
              </w:rPr>
            </w:pPr>
            <w:r>
              <w:rPr>
                <w:rFonts w:ascii="Times New Roman" w:hAnsi="Times New Roman"/>
              </w:rPr>
              <w:t>917,624,305</w:t>
            </w:r>
          </w:p>
        </w:tc>
      </w:tr>
      <w:tr w:rsidR="00FE35D7" w14:paraId="3A0699FA"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69CDDF4"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应付账款</w:t>
            </w:r>
          </w:p>
        </w:tc>
        <w:tc>
          <w:tcPr>
            <w:tcW w:w="1198" w:type="pct"/>
            <w:tcBorders>
              <w:top w:val="outset" w:sz="6" w:space="0" w:color="auto"/>
              <w:left w:val="outset" w:sz="6" w:space="0" w:color="auto"/>
              <w:bottom w:val="outset" w:sz="6" w:space="0" w:color="auto"/>
              <w:right w:val="outset" w:sz="6" w:space="0" w:color="auto"/>
            </w:tcBorders>
            <w:vAlign w:val="center"/>
          </w:tcPr>
          <w:p w14:paraId="2AFBCE8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1,256,603,960</w:t>
            </w:r>
          </w:p>
        </w:tc>
        <w:tc>
          <w:tcPr>
            <w:tcW w:w="1141" w:type="pct"/>
            <w:tcBorders>
              <w:top w:val="outset" w:sz="6" w:space="0" w:color="auto"/>
              <w:left w:val="outset" w:sz="6" w:space="0" w:color="auto"/>
              <w:bottom w:val="outset" w:sz="6" w:space="0" w:color="auto"/>
              <w:right w:val="outset" w:sz="6" w:space="0" w:color="auto"/>
            </w:tcBorders>
            <w:vAlign w:val="center"/>
          </w:tcPr>
          <w:p w14:paraId="192EF8AC" w14:textId="77777777" w:rsidR="00FE35D7" w:rsidRDefault="003F6280">
            <w:pPr>
              <w:spacing w:line="324" w:lineRule="auto"/>
              <w:jc w:val="right"/>
              <w:rPr>
                <w:rFonts w:ascii="Times New Roman" w:hAnsi="Times New Roman" w:cs="Times New Roman"/>
              </w:rPr>
            </w:pPr>
            <w:r>
              <w:rPr>
                <w:rFonts w:ascii="Times New Roman" w:hAnsi="Times New Roman"/>
              </w:rPr>
              <w:t>1,870,122,136</w:t>
            </w:r>
          </w:p>
        </w:tc>
      </w:tr>
      <w:tr w:rsidR="00FE35D7" w14:paraId="33657704"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A4DEE34"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预收款项</w:t>
            </w:r>
          </w:p>
        </w:tc>
        <w:tc>
          <w:tcPr>
            <w:tcW w:w="1198" w:type="pct"/>
            <w:tcBorders>
              <w:top w:val="outset" w:sz="6" w:space="0" w:color="auto"/>
              <w:left w:val="outset" w:sz="6" w:space="0" w:color="auto"/>
              <w:bottom w:val="outset" w:sz="6" w:space="0" w:color="auto"/>
              <w:right w:val="outset" w:sz="6" w:space="0" w:color="auto"/>
            </w:tcBorders>
            <w:vAlign w:val="center"/>
          </w:tcPr>
          <w:p w14:paraId="0AB8075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22,065,749</w:t>
            </w:r>
          </w:p>
        </w:tc>
        <w:tc>
          <w:tcPr>
            <w:tcW w:w="1141" w:type="pct"/>
            <w:tcBorders>
              <w:top w:val="outset" w:sz="6" w:space="0" w:color="auto"/>
              <w:left w:val="outset" w:sz="6" w:space="0" w:color="auto"/>
              <w:bottom w:val="outset" w:sz="6" w:space="0" w:color="auto"/>
              <w:right w:val="outset" w:sz="6" w:space="0" w:color="auto"/>
            </w:tcBorders>
            <w:vAlign w:val="center"/>
          </w:tcPr>
          <w:p w14:paraId="50FDCB1A" w14:textId="77777777" w:rsidR="00FE35D7" w:rsidRDefault="003F6280">
            <w:pPr>
              <w:spacing w:line="324" w:lineRule="auto"/>
              <w:jc w:val="right"/>
              <w:rPr>
                <w:rFonts w:ascii="Times New Roman" w:hAnsi="Times New Roman" w:cs="Times New Roman"/>
              </w:rPr>
            </w:pPr>
            <w:r>
              <w:rPr>
                <w:rFonts w:ascii="Times New Roman" w:hAnsi="Times New Roman"/>
              </w:rPr>
              <w:t>5,482,745</w:t>
            </w:r>
          </w:p>
        </w:tc>
      </w:tr>
      <w:tr w:rsidR="00FE35D7" w14:paraId="2EAE2C94"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5693B4BC"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合同负债</w:t>
            </w:r>
          </w:p>
        </w:tc>
        <w:tc>
          <w:tcPr>
            <w:tcW w:w="1198" w:type="pct"/>
            <w:tcBorders>
              <w:top w:val="outset" w:sz="6" w:space="0" w:color="auto"/>
              <w:left w:val="outset" w:sz="6" w:space="0" w:color="auto"/>
              <w:bottom w:val="outset" w:sz="6" w:space="0" w:color="auto"/>
              <w:right w:val="outset" w:sz="6" w:space="0" w:color="auto"/>
            </w:tcBorders>
            <w:vAlign w:val="center"/>
          </w:tcPr>
          <w:p w14:paraId="7B8979C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306,130,257</w:t>
            </w:r>
          </w:p>
        </w:tc>
        <w:tc>
          <w:tcPr>
            <w:tcW w:w="1141" w:type="pct"/>
            <w:tcBorders>
              <w:top w:val="outset" w:sz="6" w:space="0" w:color="auto"/>
              <w:left w:val="outset" w:sz="6" w:space="0" w:color="auto"/>
              <w:bottom w:val="outset" w:sz="6" w:space="0" w:color="auto"/>
              <w:right w:val="outset" w:sz="6" w:space="0" w:color="auto"/>
            </w:tcBorders>
            <w:vAlign w:val="center"/>
          </w:tcPr>
          <w:p w14:paraId="6412575B" w14:textId="77777777" w:rsidR="00FE35D7" w:rsidRDefault="003F6280">
            <w:pPr>
              <w:spacing w:line="324" w:lineRule="auto"/>
              <w:jc w:val="right"/>
              <w:rPr>
                <w:rFonts w:ascii="Times New Roman" w:hAnsi="Times New Roman" w:cs="Times New Roman"/>
              </w:rPr>
            </w:pPr>
            <w:r>
              <w:rPr>
                <w:rFonts w:ascii="Times New Roman" w:hAnsi="Times New Roman"/>
              </w:rPr>
              <w:t>315,410,460</w:t>
            </w:r>
          </w:p>
        </w:tc>
      </w:tr>
      <w:tr w:rsidR="00FE35D7" w14:paraId="6D3E6D2F"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AF10088"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应付职工薪酬</w:t>
            </w:r>
          </w:p>
        </w:tc>
        <w:tc>
          <w:tcPr>
            <w:tcW w:w="1198" w:type="pct"/>
            <w:tcBorders>
              <w:top w:val="outset" w:sz="6" w:space="0" w:color="auto"/>
              <w:left w:val="outset" w:sz="6" w:space="0" w:color="auto"/>
              <w:bottom w:val="outset" w:sz="6" w:space="0" w:color="auto"/>
              <w:right w:val="outset" w:sz="6" w:space="0" w:color="auto"/>
            </w:tcBorders>
            <w:vAlign w:val="center"/>
          </w:tcPr>
          <w:p w14:paraId="3AAE4849"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519,627,487</w:t>
            </w:r>
          </w:p>
        </w:tc>
        <w:tc>
          <w:tcPr>
            <w:tcW w:w="1141" w:type="pct"/>
            <w:tcBorders>
              <w:top w:val="outset" w:sz="6" w:space="0" w:color="auto"/>
              <w:left w:val="outset" w:sz="6" w:space="0" w:color="auto"/>
              <w:bottom w:val="outset" w:sz="6" w:space="0" w:color="auto"/>
              <w:right w:val="outset" w:sz="6" w:space="0" w:color="auto"/>
            </w:tcBorders>
            <w:vAlign w:val="center"/>
          </w:tcPr>
          <w:p w14:paraId="4B17DB21" w14:textId="77777777" w:rsidR="00FE35D7" w:rsidRDefault="003F6280">
            <w:pPr>
              <w:spacing w:line="324" w:lineRule="auto"/>
              <w:jc w:val="right"/>
              <w:rPr>
                <w:rFonts w:ascii="Times New Roman" w:hAnsi="Times New Roman" w:cs="Times New Roman"/>
              </w:rPr>
            </w:pPr>
            <w:r>
              <w:rPr>
                <w:rFonts w:ascii="Times New Roman" w:hAnsi="Times New Roman"/>
              </w:rPr>
              <w:t>669,288,869</w:t>
            </w:r>
          </w:p>
        </w:tc>
      </w:tr>
      <w:tr w:rsidR="00FE35D7" w14:paraId="517C4912"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EEF8902"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应交税费</w:t>
            </w:r>
          </w:p>
        </w:tc>
        <w:tc>
          <w:tcPr>
            <w:tcW w:w="1198" w:type="pct"/>
            <w:tcBorders>
              <w:top w:val="outset" w:sz="6" w:space="0" w:color="auto"/>
              <w:left w:val="outset" w:sz="6" w:space="0" w:color="auto"/>
              <w:bottom w:val="outset" w:sz="6" w:space="0" w:color="auto"/>
              <w:right w:val="outset" w:sz="6" w:space="0" w:color="auto"/>
            </w:tcBorders>
            <w:vAlign w:val="center"/>
          </w:tcPr>
          <w:p w14:paraId="1667B89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421,822,447</w:t>
            </w:r>
          </w:p>
        </w:tc>
        <w:tc>
          <w:tcPr>
            <w:tcW w:w="1141" w:type="pct"/>
            <w:tcBorders>
              <w:top w:val="outset" w:sz="6" w:space="0" w:color="auto"/>
              <w:left w:val="outset" w:sz="6" w:space="0" w:color="auto"/>
              <w:bottom w:val="outset" w:sz="6" w:space="0" w:color="auto"/>
              <w:right w:val="outset" w:sz="6" w:space="0" w:color="auto"/>
            </w:tcBorders>
            <w:vAlign w:val="center"/>
          </w:tcPr>
          <w:p w14:paraId="2422434B" w14:textId="77777777" w:rsidR="00FE35D7" w:rsidRDefault="003F6280">
            <w:pPr>
              <w:spacing w:line="324" w:lineRule="auto"/>
              <w:jc w:val="right"/>
              <w:rPr>
                <w:rFonts w:ascii="Times New Roman" w:hAnsi="Times New Roman" w:cs="Times New Roman"/>
              </w:rPr>
            </w:pPr>
            <w:r>
              <w:rPr>
                <w:rFonts w:ascii="Times New Roman" w:hAnsi="Times New Roman"/>
              </w:rPr>
              <w:t>353,882,889</w:t>
            </w:r>
          </w:p>
        </w:tc>
      </w:tr>
      <w:tr w:rsidR="00FE35D7" w14:paraId="4A957086"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80C138E"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其他应付款</w:t>
            </w:r>
          </w:p>
        </w:tc>
        <w:tc>
          <w:tcPr>
            <w:tcW w:w="1198" w:type="pct"/>
            <w:tcBorders>
              <w:top w:val="outset" w:sz="6" w:space="0" w:color="auto"/>
              <w:left w:val="outset" w:sz="6" w:space="0" w:color="auto"/>
              <w:bottom w:val="outset" w:sz="6" w:space="0" w:color="auto"/>
              <w:right w:val="outset" w:sz="6" w:space="0" w:color="auto"/>
            </w:tcBorders>
            <w:vAlign w:val="center"/>
          </w:tcPr>
          <w:p w14:paraId="7256E42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3,845,953,619</w:t>
            </w:r>
          </w:p>
        </w:tc>
        <w:tc>
          <w:tcPr>
            <w:tcW w:w="1141" w:type="pct"/>
            <w:tcBorders>
              <w:top w:val="outset" w:sz="6" w:space="0" w:color="auto"/>
              <w:left w:val="outset" w:sz="6" w:space="0" w:color="auto"/>
              <w:bottom w:val="outset" w:sz="6" w:space="0" w:color="auto"/>
              <w:right w:val="outset" w:sz="6" w:space="0" w:color="auto"/>
            </w:tcBorders>
            <w:vAlign w:val="center"/>
          </w:tcPr>
          <w:p w14:paraId="0A7BCDDE" w14:textId="77777777" w:rsidR="00FE35D7" w:rsidRDefault="003F6280">
            <w:pPr>
              <w:spacing w:line="324" w:lineRule="auto"/>
              <w:jc w:val="right"/>
              <w:rPr>
                <w:rFonts w:ascii="Times New Roman" w:hAnsi="Times New Roman" w:cs="Times New Roman"/>
              </w:rPr>
            </w:pPr>
            <w:r>
              <w:rPr>
                <w:rFonts w:ascii="Times New Roman" w:hAnsi="Times New Roman"/>
              </w:rPr>
              <w:t>3,815,970,467</w:t>
            </w:r>
          </w:p>
        </w:tc>
      </w:tr>
      <w:tr w:rsidR="00FE35D7" w14:paraId="23D2CEDF"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20AAB54"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其中：应付利息</w:t>
            </w:r>
          </w:p>
        </w:tc>
        <w:tc>
          <w:tcPr>
            <w:tcW w:w="1198" w:type="pct"/>
            <w:tcBorders>
              <w:top w:val="outset" w:sz="6" w:space="0" w:color="auto"/>
              <w:left w:val="outset" w:sz="6" w:space="0" w:color="auto"/>
              <w:bottom w:val="outset" w:sz="6" w:space="0" w:color="auto"/>
              <w:right w:val="outset" w:sz="6" w:space="0" w:color="auto"/>
            </w:tcBorders>
            <w:vAlign w:val="center"/>
          </w:tcPr>
          <w:p w14:paraId="4E5BAFDF" w14:textId="77777777" w:rsidR="00FE35D7" w:rsidRDefault="00FE35D7">
            <w:pPr>
              <w:spacing w:line="324" w:lineRule="auto"/>
              <w:jc w:val="right"/>
              <w:rPr>
                <w:rFonts w:ascii="Times New Roman" w:hAnsi="Times New Roman" w:cs="Times New Roman"/>
              </w:rPr>
            </w:pPr>
          </w:p>
        </w:tc>
        <w:tc>
          <w:tcPr>
            <w:tcW w:w="1141" w:type="pct"/>
            <w:tcBorders>
              <w:top w:val="outset" w:sz="6" w:space="0" w:color="auto"/>
              <w:left w:val="outset" w:sz="6" w:space="0" w:color="auto"/>
              <w:bottom w:val="outset" w:sz="6" w:space="0" w:color="auto"/>
              <w:right w:val="outset" w:sz="6" w:space="0" w:color="auto"/>
            </w:tcBorders>
            <w:vAlign w:val="center"/>
          </w:tcPr>
          <w:p w14:paraId="2E76EF9B" w14:textId="77777777" w:rsidR="00FE35D7" w:rsidRDefault="00FE35D7">
            <w:pPr>
              <w:spacing w:line="324" w:lineRule="auto"/>
              <w:jc w:val="right"/>
              <w:rPr>
                <w:rFonts w:ascii="Times New Roman" w:hAnsi="Times New Roman" w:cs="Times New Roman"/>
              </w:rPr>
            </w:pPr>
          </w:p>
        </w:tc>
      </w:tr>
      <w:tr w:rsidR="00FE35D7" w14:paraId="5EB2BB2A"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9571860" w14:textId="77777777" w:rsidR="00FE35D7" w:rsidRDefault="003F6280">
            <w:pPr>
              <w:spacing w:line="324" w:lineRule="auto"/>
              <w:ind w:firstLineChars="400" w:firstLine="840"/>
              <w:rPr>
                <w:rFonts w:ascii="Times New Roman" w:hAnsi="Times New Roman" w:cs="Times New Roman"/>
              </w:rPr>
            </w:pPr>
            <w:r>
              <w:rPr>
                <w:rFonts w:ascii="Times New Roman" w:hAnsi="Times New Roman" w:cs="Times New Roman"/>
              </w:rPr>
              <w:t>应付股利</w:t>
            </w:r>
          </w:p>
        </w:tc>
        <w:tc>
          <w:tcPr>
            <w:tcW w:w="1198" w:type="pct"/>
            <w:tcBorders>
              <w:top w:val="outset" w:sz="6" w:space="0" w:color="auto"/>
              <w:left w:val="outset" w:sz="6" w:space="0" w:color="auto"/>
              <w:bottom w:val="outset" w:sz="6" w:space="0" w:color="auto"/>
              <w:right w:val="outset" w:sz="6" w:space="0" w:color="auto"/>
            </w:tcBorders>
            <w:vAlign w:val="center"/>
          </w:tcPr>
          <w:p w14:paraId="4D4F132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42,270,664</w:t>
            </w:r>
          </w:p>
        </w:tc>
        <w:tc>
          <w:tcPr>
            <w:tcW w:w="1141" w:type="pct"/>
            <w:tcBorders>
              <w:top w:val="outset" w:sz="6" w:space="0" w:color="auto"/>
              <w:left w:val="outset" w:sz="6" w:space="0" w:color="auto"/>
              <w:bottom w:val="outset" w:sz="6" w:space="0" w:color="auto"/>
              <w:right w:val="outset" w:sz="6" w:space="0" w:color="auto"/>
            </w:tcBorders>
            <w:vAlign w:val="center"/>
          </w:tcPr>
          <w:p w14:paraId="6D9DEDA5" w14:textId="77777777" w:rsidR="00FE35D7" w:rsidRDefault="003F6280">
            <w:pPr>
              <w:spacing w:line="324" w:lineRule="auto"/>
              <w:jc w:val="right"/>
              <w:rPr>
                <w:rFonts w:ascii="Times New Roman" w:hAnsi="Times New Roman" w:cs="Times New Roman"/>
              </w:rPr>
            </w:pPr>
            <w:r>
              <w:rPr>
                <w:rFonts w:ascii="Times New Roman" w:hAnsi="Times New Roman"/>
              </w:rPr>
              <w:t>42,676,147</w:t>
            </w:r>
          </w:p>
        </w:tc>
      </w:tr>
      <w:tr w:rsidR="00FE35D7" w14:paraId="0CA5AD0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9C32D93"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一年内到期的非流动负债</w:t>
            </w:r>
          </w:p>
        </w:tc>
        <w:tc>
          <w:tcPr>
            <w:tcW w:w="1198" w:type="pct"/>
            <w:tcBorders>
              <w:top w:val="outset" w:sz="6" w:space="0" w:color="auto"/>
              <w:left w:val="outset" w:sz="6" w:space="0" w:color="auto"/>
              <w:bottom w:val="outset" w:sz="6" w:space="0" w:color="auto"/>
              <w:right w:val="outset" w:sz="6" w:space="0" w:color="auto"/>
            </w:tcBorders>
            <w:vAlign w:val="center"/>
          </w:tcPr>
          <w:p w14:paraId="1FB828C9"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352,970,042</w:t>
            </w:r>
          </w:p>
        </w:tc>
        <w:tc>
          <w:tcPr>
            <w:tcW w:w="1141" w:type="pct"/>
            <w:tcBorders>
              <w:top w:val="outset" w:sz="6" w:space="0" w:color="auto"/>
              <w:left w:val="outset" w:sz="6" w:space="0" w:color="auto"/>
              <w:bottom w:val="outset" w:sz="6" w:space="0" w:color="auto"/>
              <w:right w:val="outset" w:sz="6" w:space="0" w:color="auto"/>
            </w:tcBorders>
            <w:vAlign w:val="center"/>
          </w:tcPr>
          <w:p w14:paraId="77016C53" w14:textId="77777777" w:rsidR="00FE35D7" w:rsidRDefault="003F6280">
            <w:pPr>
              <w:spacing w:line="324" w:lineRule="auto"/>
              <w:jc w:val="right"/>
              <w:rPr>
                <w:rFonts w:ascii="Times New Roman" w:hAnsi="Times New Roman" w:cs="Times New Roman"/>
              </w:rPr>
            </w:pPr>
            <w:r>
              <w:rPr>
                <w:rFonts w:ascii="Times New Roman" w:hAnsi="Times New Roman"/>
              </w:rPr>
              <w:t>452,224,323</w:t>
            </w:r>
          </w:p>
        </w:tc>
      </w:tr>
      <w:tr w:rsidR="00FE35D7" w14:paraId="18763451"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4AEBCF91"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其他流动负债</w:t>
            </w:r>
          </w:p>
        </w:tc>
        <w:tc>
          <w:tcPr>
            <w:tcW w:w="1198" w:type="pct"/>
            <w:tcBorders>
              <w:top w:val="outset" w:sz="6" w:space="0" w:color="auto"/>
              <w:left w:val="outset" w:sz="6" w:space="0" w:color="auto"/>
              <w:bottom w:val="outset" w:sz="6" w:space="0" w:color="auto"/>
              <w:right w:val="outset" w:sz="6" w:space="0" w:color="auto"/>
            </w:tcBorders>
            <w:vAlign w:val="center"/>
          </w:tcPr>
          <w:p w14:paraId="5386C85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35,027,367</w:t>
            </w:r>
          </w:p>
        </w:tc>
        <w:tc>
          <w:tcPr>
            <w:tcW w:w="1141" w:type="pct"/>
            <w:tcBorders>
              <w:top w:val="outset" w:sz="6" w:space="0" w:color="auto"/>
              <w:left w:val="outset" w:sz="6" w:space="0" w:color="auto"/>
              <w:bottom w:val="outset" w:sz="6" w:space="0" w:color="auto"/>
              <w:right w:val="outset" w:sz="6" w:space="0" w:color="auto"/>
            </w:tcBorders>
            <w:vAlign w:val="center"/>
          </w:tcPr>
          <w:p w14:paraId="74C08333" w14:textId="77777777" w:rsidR="00FE35D7" w:rsidRDefault="003F6280">
            <w:pPr>
              <w:spacing w:line="324" w:lineRule="auto"/>
              <w:jc w:val="right"/>
              <w:rPr>
                <w:rFonts w:ascii="Times New Roman" w:hAnsi="Times New Roman" w:cs="Times New Roman"/>
              </w:rPr>
            </w:pPr>
            <w:r>
              <w:rPr>
                <w:rFonts w:ascii="Times New Roman" w:hAnsi="Times New Roman"/>
              </w:rPr>
              <w:t>27,621,665</w:t>
            </w:r>
          </w:p>
        </w:tc>
      </w:tr>
      <w:tr w:rsidR="00FE35D7" w14:paraId="779005D5"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9C1B36A"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流动负债合计</w:t>
            </w:r>
          </w:p>
        </w:tc>
        <w:tc>
          <w:tcPr>
            <w:tcW w:w="1198" w:type="pct"/>
            <w:tcBorders>
              <w:top w:val="outset" w:sz="6" w:space="0" w:color="auto"/>
              <w:left w:val="outset" w:sz="6" w:space="0" w:color="auto"/>
              <w:bottom w:val="outset" w:sz="6" w:space="0" w:color="auto"/>
              <w:right w:val="outset" w:sz="6" w:space="0" w:color="auto"/>
            </w:tcBorders>
            <w:vAlign w:val="center"/>
          </w:tcPr>
          <w:p w14:paraId="670C8E8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7,528,907,278</w:t>
            </w:r>
          </w:p>
        </w:tc>
        <w:tc>
          <w:tcPr>
            <w:tcW w:w="1141" w:type="pct"/>
            <w:tcBorders>
              <w:top w:val="outset" w:sz="6" w:space="0" w:color="auto"/>
              <w:left w:val="outset" w:sz="6" w:space="0" w:color="auto"/>
              <w:bottom w:val="outset" w:sz="6" w:space="0" w:color="auto"/>
              <w:right w:val="outset" w:sz="6" w:space="0" w:color="auto"/>
            </w:tcBorders>
            <w:vAlign w:val="center"/>
          </w:tcPr>
          <w:p w14:paraId="67C47A2D" w14:textId="77777777" w:rsidR="00FE35D7" w:rsidRDefault="003F6280">
            <w:pPr>
              <w:spacing w:line="324" w:lineRule="auto"/>
              <w:jc w:val="right"/>
              <w:rPr>
                <w:rFonts w:ascii="Times New Roman" w:hAnsi="Times New Roman" w:cs="Times New Roman"/>
              </w:rPr>
            </w:pPr>
            <w:r>
              <w:rPr>
                <w:rFonts w:ascii="Times New Roman" w:hAnsi="Times New Roman"/>
              </w:rPr>
              <w:t>8,554,039,463</w:t>
            </w:r>
          </w:p>
        </w:tc>
      </w:tr>
      <w:tr w:rsidR="00FE35D7" w14:paraId="13077E4B" w14:textId="77777777" w:rsidTr="004F458C">
        <w:sdt>
          <w:sdtPr>
            <w:rPr>
              <w:rFonts w:ascii="Times New Roman" w:hAnsi="Times New Roman" w:cs="Times New Roman"/>
            </w:rPr>
            <w:tag w:val="_PLD_97a5385437a042c19abc5e9fc4da4c61"/>
            <w:id w:val="1438246675"/>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B3CB563" w14:textId="77777777" w:rsidR="00FE35D7" w:rsidRDefault="003F6280">
                <w:pPr>
                  <w:spacing w:line="324" w:lineRule="auto"/>
                  <w:rPr>
                    <w:rFonts w:ascii="Times New Roman" w:hAnsi="Times New Roman" w:cs="Times New Roman"/>
                    <w:color w:val="008000"/>
                  </w:rPr>
                </w:pPr>
                <w:r>
                  <w:rPr>
                    <w:rFonts w:ascii="Times New Roman" w:hAnsi="Times New Roman" w:cs="Times New Roman"/>
                    <w:b/>
                    <w:bCs/>
                  </w:rPr>
                  <w:t>非流动负债：</w:t>
                </w:r>
              </w:p>
            </w:tc>
          </w:sdtContent>
        </w:sdt>
      </w:tr>
      <w:tr w:rsidR="00FE35D7" w14:paraId="24EE0794"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184C94E"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长期借款</w:t>
            </w:r>
          </w:p>
        </w:tc>
        <w:tc>
          <w:tcPr>
            <w:tcW w:w="1198" w:type="pct"/>
            <w:tcBorders>
              <w:top w:val="outset" w:sz="6" w:space="0" w:color="auto"/>
              <w:left w:val="outset" w:sz="6" w:space="0" w:color="auto"/>
              <w:bottom w:val="outset" w:sz="6" w:space="0" w:color="auto"/>
              <w:right w:val="outset" w:sz="6" w:space="0" w:color="auto"/>
            </w:tcBorders>
            <w:vAlign w:val="center"/>
          </w:tcPr>
          <w:p w14:paraId="7E2B88C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1,882,943,884</w:t>
            </w:r>
          </w:p>
        </w:tc>
        <w:tc>
          <w:tcPr>
            <w:tcW w:w="1141" w:type="pct"/>
            <w:tcBorders>
              <w:top w:val="outset" w:sz="6" w:space="0" w:color="auto"/>
              <w:left w:val="outset" w:sz="6" w:space="0" w:color="auto"/>
              <w:bottom w:val="outset" w:sz="6" w:space="0" w:color="auto"/>
              <w:right w:val="outset" w:sz="6" w:space="0" w:color="auto"/>
            </w:tcBorders>
            <w:vAlign w:val="center"/>
          </w:tcPr>
          <w:p w14:paraId="672C2E0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1,791,983,620</w:t>
            </w:r>
          </w:p>
        </w:tc>
      </w:tr>
      <w:tr w:rsidR="00FE35D7" w14:paraId="49869DE1"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5AA56E1D"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租赁负债</w:t>
            </w:r>
          </w:p>
        </w:tc>
        <w:tc>
          <w:tcPr>
            <w:tcW w:w="1198" w:type="pct"/>
            <w:tcBorders>
              <w:top w:val="outset" w:sz="6" w:space="0" w:color="auto"/>
              <w:left w:val="outset" w:sz="6" w:space="0" w:color="auto"/>
              <w:bottom w:val="outset" w:sz="6" w:space="0" w:color="auto"/>
              <w:right w:val="outset" w:sz="6" w:space="0" w:color="auto"/>
            </w:tcBorders>
            <w:vAlign w:val="center"/>
          </w:tcPr>
          <w:p w14:paraId="177E34F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286,256,289</w:t>
            </w:r>
          </w:p>
        </w:tc>
        <w:tc>
          <w:tcPr>
            <w:tcW w:w="1141" w:type="pct"/>
            <w:tcBorders>
              <w:top w:val="outset" w:sz="6" w:space="0" w:color="auto"/>
              <w:left w:val="outset" w:sz="6" w:space="0" w:color="auto"/>
              <w:bottom w:val="outset" w:sz="6" w:space="0" w:color="auto"/>
              <w:right w:val="outset" w:sz="6" w:space="0" w:color="auto"/>
            </w:tcBorders>
            <w:vAlign w:val="center"/>
          </w:tcPr>
          <w:p w14:paraId="5FC2A6D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289,111,936</w:t>
            </w:r>
          </w:p>
        </w:tc>
      </w:tr>
      <w:tr w:rsidR="00FE35D7" w14:paraId="37711392"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4C63A78A"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长期应付款</w:t>
            </w:r>
          </w:p>
        </w:tc>
        <w:tc>
          <w:tcPr>
            <w:tcW w:w="1198" w:type="pct"/>
            <w:tcBorders>
              <w:top w:val="outset" w:sz="6" w:space="0" w:color="auto"/>
              <w:left w:val="outset" w:sz="6" w:space="0" w:color="auto"/>
              <w:bottom w:val="outset" w:sz="6" w:space="0" w:color="auto"/>
              <w:right w:val="outset" w:sz="6" w:space="0" w:color="auto"/>
            </w:tcBorders>
            <w:vAlign w:val="center"/>
          </w:tcPr>
          <w:p w14:paraId="261F3B11" w14:textId="2270D21B" w:rsidR="00FE35D7" w:rsidRDefault="003F6280">
            <w:pPr>
              <w:spacing w:line="324" w:lineRule="auto"/>
              <w:jc w:val="right"/>
              <w:rPr>
                <w:rFonts w:ascii="Times New Roman" w:hAnsi="Times New Roman" w:cs="Times New Roman"/>
              </w:rPr>
            </w:pPr>
            <w:r>
              <w:rPr>
                <w:rFonts w:ascii="Times New Roman" w:hAnsi="Times New Roman" w:cs="Times New Roman"/>
              </w:rPr>
              <w:t>320,546,026</w:t>
            </w:r>
          </w:p>
        </w:tc>
        <w:tc>
          <w:tcPr>
            <w:tcW w:w="1141" w:type="pct"/>
            <w:tcBorders>
              <w:top w:val="outset" w:sz="6" w:space="0" w:color="auto"/>
              <w:left w:val="outset" w:sz="6" w:space="0" w:color="auto"/>
              <w:bottom w:val="outset" w:sz="6" w:space="0" w:color="auto"/>
              <w:right w:val="outset" w:sz="6" w:space="0" w:color="auto"/>
            </w:tcBorders>
            <w:vAlign w:val="center"/>
          </w:tcPr>
          <w:p w14:paraId="1729BE2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205,376,025</w:t>
            </w:r>
          </w:p>
        </w:tc>
      </w:tr>
      <w:tr w:rsidR="00FE35D7" w14:paraId="1267633F"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808985E"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长期应付职工薪酬</w:t>
            </w:r>
          </w:p>
        </w:tc>
        <w:tc>
          <w:tcPr>
            <w:tcW w:w="1198" w:type="pct"/>
            <w:tcBorders>
              <w:top w:val="outset" w:sz="6" w:space="0" w:color="auto"/>
              <w:left w:val="outset" w:sz="6" w:space="0" w:color="auto"/>
              <w:bottom w:val="outset" w:sz="6" w:space="0" w:color="auto"/>
              <w:right w:val="outset" w:sz="6" w:space="0" w:color="auto"/>
            </w:tcBorders>
            <w:vAlign w:val="center"/>
          </w:tcPr>
          <w:p w14:paraId="4CC9F6D6" w14:textId="30936AB1" w:rsidR="00FE35D7" w:rsidRDefault="003F6280">
            <w:pPr>
              <w:spacing w:line="324" w:lineRule="auto"/>
              <w:jc w:val="right"/>
              <w:rPr>
                <w:rFonts w:ascii="Times New Roman" w:hAnsi="Times New Roman" w:cs="Times New Roman"/>
              </w:rPr>
            </w:pPr>
            <w:r>
              <w:rPr>
                <w:rFonts w:ascii="Times New Roman" w:hAnsi="Times New Roman" w:cs="Times New Roman"/>
              </w:rPr>
              <w:t>2,400,360,000</w:t>
            </w:r>
          </w:p>
        </w:tc>
        <w:tc>
          <w:tcPr>
            <w:tcW w:w="1141" w:type="pct"/>
            <w:tcBorders>
              <w:top w:val="outset" w:sz="6" w:space="0" w:color="auto"/>
              <w:left w:val="outset" w:sz="6" w:space="0" w:color="auto"/>
              <w:bottom w:val="outset" w:sz="6" w:space="0" w:color="auto"/>
              <w:right w:val="outset" w:sz="6" w:space="0" w:color="auto"/>
            </w:tcBorders>
            <w:vAlign w:val="center"/>
          </w:tcPr>
          <w:p w14:paraId="7B0F3B6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2,394,130,000</w:t>
            </w:r>
          </w:p>
        </w:tc>
      </w:tr>
      <w:tr w:rsidR="00FE35D7" w14:paraId="6C9F6AD4"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357269B"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递延收益</w:t>
            </w:r>
          </w:p>
        </w:tc>
        <w:tc>
          <w:tcPr>
            <w:tcW w:w="1198" w:type="pct"/>
            <w:tcBorders>
              <w:top w:val="outset" w:sz="6" w:space="0" w:color="auto"/>
              <w:left w:val="outset" w:sz="6" w:space="0" w:color="auto"/>
              <w:bottom w:val="outset" w:sz="6" w:space="0" w:color="auto"/>
              <w:right w:val="outset" w:sz="6" w:space="0" w:color="auto"/>
            </w:tcBorders>
            <w:vAlign w:val="center"/>
          </w:tcPr>
          <w:p w14:paraId="6170BD0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332,638,914</w:t>
            </w:r>
          </w:p>
        </w:tc>
        <w:tc>
          <w:tcPr>
            <w:tcW w:w="1141" w:type="pct"/>
            <w:tcBorders>
              <w:top w:val="outset" w:sz="6" w:space="0" w:color="auto"/>
              <w:left w:val="outset" w:sz="6" w:space="0" w:color="auto"/>
              <w:bottom w:val="outset" w:sz="6" w:space="0" w:color="auto"/>
              <w:right w:val="outset" w:sz="6" w:space="0" w:color="auto"/>
            </w:tcBorders>
            <w:vAlign w:val="center"/>
          </w:tcPr>
          <w:p w14:paraId="3D11BD7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336,794,453</w:t>
            </w:r>
          </w:p>
        </w:tc>
      </w:tr>
      <w:tr w:rsidR="00FE35D7" w14:paraId="1E7CDB65"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AD241F9"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递延所得税负债</w:t>
            </w:r>
          </w:p>
        </w:tc>
        <w:tc>
          <w:tcPr>
            <w:tcW w:w="1198" w:type="pct"/>
            <w:tcBorders>
              <w:top w:val="outset" w:sz="6" w:space="0" w:color="auto"/>
              <w:left w:val="outset" w:sz="6" w:space="0" w:color="auto"/>
              <w:bottom w:val="outset" w:sz="6" w:space="0" w:color="auto"/>
              <w:right w:val="outset" w:sz="6" w:space="0" w:color="auto"/>
            </w:tcBorders>
            <w:vAlign w:val="center"/>
          </w:tcPr>
          <w:p w14:paraId="2F39CA2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54,315,405</w:t>
            </w:r>
          </w:p>
        </w:tc>
        <w:tc>
          <w:tcPr>
            <w:tcW w:w="1141" w:type="pct"/>
            <w:tcBorders>
              <w:top w:val="outset" w:sz="6" w:space="0" w:color="auto"/>
              <w:left w:val="outset" w:sz="6" w:space="0" w:color="auto"/>
              <w:bottom w:val="outset" w:sz="6" w:space="0" w:color="auto"/>
              <w:right w:val="outset" w:sz="6" w:space="0" w:color="auto"/>
            </w:tcBorders>
            <w:vAlign w:val="center"/>
          </w:tcPr>
          <w:p w14:paraId="570CBB5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55,371,959</w:t>
            </w:r>
          </w:p>
        </w:tc>
      </w:tr>
      <w:tr w:rsidR="00FE35D7" w14:paraId="19F5C48A"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6F967CA"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lastRenderedPageBreak/>
              <w:t>其他非流动负债</w:t>
            </w:r>
          </w:p>
        </w:tc>
        <w:tc>
          <w:tcPr>
            <w:tcW w:w="1198" w:type="pct"/>
            <w:tcBorders>
              <w:top w:val="outset" w:sz="6" w:space="0" w:color="auto"/>
              <w:left w:val="outset" w:sz="6" w:space="0" w:color="auto"/>
              <w:bottom w:val="outset" w:sz="6" w:space="0" w:color="auto"/>
              <w:right w:val="outset" w:sz="6" w:space="0" w:color="auto"/>
            </w:tcBorders>
            <w:vAlign w:val="center"/>
          </w:tcPr>
          <w:p w14:paraId="190F8FC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2,030,102,828</w:t>
            </w:r>
          </w:p>
        </w:tc>
        <w:tc>
          <w:tcPr>
            <w:tcW w:w="1141" w:type="pct"/>
            <w:tcBorders>
              <w:top w:val="outset" w:sz="6" w:space="0" w:color="auto"/>
              <w:left w:val="outset" w:sz="6" w:space="0" w:color="auto"/>
              <w:bottom w:val="outset" w:sz="6" w:space="0" w:color="auto"/>
              <w:right w:val="outset" w:sz="6" w:space="0" w:color="auto"/>
            </w:tcBorders>
            <w:vAlign w:val="center"/>
          </w:tcPr>
          <w:p w14:paraId="050B34D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2,080,390,497</w:t>
            </w:r>
          </w:p>
        </w:tc>
      </w:tr>
      <w:tr w:rsidR="00FE35D7" w14:paraId="0E42633F"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481A5B9"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非流动负债合计</w:t>
            </w:r>
          </w:p>
        </w:tc>
        <w:tc>
          <w:tcPr>
            <w:tcW w:w="1198" w:type="pct"/>
            <w:tcBorders>
              <w:top w:val="outset" w:sz="6" w:space="0" w:color="auto"/>
              <w:left w:val="outset" w:sz="6" w:space="0" w:color="auto"/>
              <w:bottom w:val="outset" w:sz="6" w:space="0" w:color="auto"/>
              <w:right w:val="outset" w:sz="6" w:space="0" w:color="auto"/>
            </w:tcBorders>
            <w:vAlign w:val="center"/>
          </w:tcPr>
          <w:p w14:paraId="7CBF5789" w14:textId="37FBE989" w:rsidR="00FE35D7" w:rsidRDefault="003F6280">
            <w:pPr>
              <w:spacing w:line="324" w:lineRule="auto"/>
              <w:jc w:val="right"/>
              <w:rPr>
                <w:rFonts w:ascii="Times New Roman" w:hAnsi="Times New Roman" w:cs="Times New Roman"/>
              </w:rPr>
            </w:pPr>
            <w:r>
              <w:rPr>
                <w:rFonts w:ascii="Times New Roman" w:hAnsi="Times New Roman" w:cs="Times New Roman"/>
              </w:rPr>
              <w:t>7,307,163,346</w:t>
            </w:r>
          </w:p>
        </w:tc>
        <w:tc>
          <w:tcPr>
            <w:tcW w:w="1141" w:type="pct"/>
            <w:tcBorders>
              <w:top w:val="outset" w:sz="6" w:space="0" w:color="auto"/>
              <w:left w:val="outset" w:sz="6" w:space="0" w:color="auto"/>
              <w:bottom w:val="outset" w:sz="6" w:space="0" w:color="auto"/>
              <w:right w:val="outset" w:sz="6" w:space="0" w:color="auto"/>
            </w:tcBorders>
            <w:vAlign w:val="center"/>
          </w:tcPr>
          <w:p w14:paraId="538E1EDA" w14:textId="77777777" w:rsidR="00FE35D7" w:rsidRDefault="003F6280">
            <w:pPr>
              <w:spacing w:line="324" w:lineRule="auto"/>
              <w:jc w:val="right"/>
              <w:rPr>
                <w:rFonts w:ascii="Times New Roman" w:hAnsi="Times New Roman" w:cs="Times New Roman"/>
              </w:rPr>
            </w:pPr>
            <w:r>
              <w:rPr>
                <w:rFonts w:ascii="Times New Roman" w:hAnsi="Times New Roman" w:cs="Times New Roman"/>
              </w:rPr>
              <w:t>7,153,158,490</w:t>
            </w:r>
          </w:p>
        </w:tc>
      </w:tr>
      <w:tr w:rsidR="00FE35D7" w14:paraId="09E6D1AC"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3E61765"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负债合计</w:t>
            </w:r>
          </w:p>
        </w:tc>
        <w:tc>
          <w:tcPr>
            <w:tcW w:w="1198" w:type="pct"/>
            <w:tcBorders>
              <w:top w:val="outset" w:sz="6" w:space="0" w:color="auto"/>
              <w:left w:val="outset" w:sz="6" w:space="0" w:color="auto"/>
              <w:bottom w:val="outset" w:sz="6" w:space="0" w:color="auto"/>
              <w:right w:val="outset" w:sz="6" w:space="0" w:color="auto"/>
            </w:tcBorders>
            <w:vAlign w:val="center"/>
          </w:tcPr>
          <w:p w14:paraId="4D1C3750" w14:textId="563B009D" w:rsidR="00FE35D7" w:rsidRDefault="003F6280">
            <w:pPr>
              <w:spacing w:line="324" w:lineRule="auto"/>
              <w:jc w:val="right"/>
              <w:rPr>
                <w:rFonts w:ascii="Times New Roman" w:hAnsi="Times New Roman" w:cs="Times New Roman"/>
              </w:rPr>
            </w:pPr>
            <w:r>
              <w:rPr>
                <w:rFonts w:ascii="Times New Roman" w:hAnsi="Times New Roman" w:cs="Times New Roman"/>
              </w:rPr>
              <w:t>14,836,070,624</w:t>
            </w:r>
          </w:p>
        </w:tc>
        <w:tc>
          <w:tcPr>
            <w:tcW w:w="1141" w:type="pct"/>
            <w:tcBorders>
              <w:top w:val="outset" w:sz="6" w:space="0" w:color="auto"/>
              <w:left w:val="outset" w:sz="6" w:space="0" w:color="auto"/>
              <w:bottom w:val="outset" w:sz="6" w:space="0" w:color="auto"/>
              <w:right w:val="outset" w:sz="6" w:space="0" w:color="auto"/>
            </w:tcBorders>
            <w:vAlign w:val="center"/>
          </w:tcPr>
          <w:p w14:paraId="4E82C5B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15,707,197,953</w:t>
            </w:r>
          </w:p>
        </w:tc>
      </w:tr>
      <w:tr w:rsidR="00FE35D7" w14:paraId="4E85BC0F" w14:textId="77777777" w:rsidTr="004F458C">
        <w:sdt>
          <w:sdtPr>
            <w:rPr>
              <w:rFonts w:ascii="Times New Roman" w:hAnsi="Times New Roman" w:cs="Times New Roman"/>
            </w:rPr>
            <w:tag w:val="_PLD_b385b99d17994906a95b009b510a65d4"/>
            <w:id w:val="958153985"/>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7067A10" w14:textId="77777777" w:rsidR="00FE35D7" w:rsidRDefault="003F6280">
                <w:pPr>
                  <w:spacing w:line="324" w:lineRule="auto"/>
                  <w:rPr>
                    <w:rFonts w:ascii="Times New Roman" w:hAnsi="Times New Roman" w:cs="Times New Roman"/>
                    <w:color w:val="008000"/>
                  </w:rPr>
                </w:pPr>
                <w:r>
                  <w:rPr>
                    <w:rFonts w:ascii="Times New Roman" w:hAnsi="Times New Roman" w:cs="Times New Roman"/>
                    <w:b/>
                    <w:bCs/>
                  </w:rPr>
                  <w:t>所有者权益（或股东权益）：</w:t>
                </w:r>
              </w:p>
            </w:tc>
          </w:sdtContent>
        </w:sdt>
      </w:tr>
      <w:tr w:rsidR="00FE35D7" w14:paraId="5442E417"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7B8C7C37"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实收资本（或股本）</w:t>
            </w:r>
          </w:p>
        </w:tc>
        <w:tc>
          <w:tcPr>
            <w:tcW w:w="1198" w:type="pct"/>
            <w:tcBorders>
              <w:top w:val="outset" w:sz="6" w:space="0" w:color="auto"/>
              <w:left w:val="outset" w:sz="6" w:space="0" w:color="auto"/>
              <w:bottom w:val="outset" w:sz="6" w:space="0" w:color="auto"/>
              <w:right w:val="outset" w:sz="6" w:space="0" w:color="auto"/>
            </w:tcBorders>
            <w:vAlign w:val="center"/>
          </w:tcPr>
          <w:p w14:paraId="578631F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6,491,100,000</w:t>
            </w:r>
          </w:p>
        </w:tc>
        <w:tc>
          <w:tcPr>
            <w:tcW w:w="1141" w:type="pct"/>
            <w:tcBorders>
              <w:top w:val="outset" w:sz="6" w:space="0" w:color="auto"/>
              <w:left w:val="outset" w:sz="6" w:space="0" w:color="auto"/>
              <w:bottom w:val="outset" w:sz="6" w:space="0" w:color="auto"/>
              <w:right w:val="outset" w:sz="6" w:space="0" w:color="auto"/>
            </w:tcBorders>
            <w:vAlign w:val="center"/>
          </w:tcPr>
          <w:p w14:paraId="5238488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6,491,100,000</w:t>
            </w:r>
          </w:p>
        </w:tc>
      </w:tr>
      <w:tr w:rsidR="00FE35D7" w14:paraId="077304F3"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5353507"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资本公积</w:t>
            </w:r>
          </w:p>
        </w:tc>
        <w:tc>
          <w:tcPr>
            <w:tcW w:w="1198" w:type="pct"/>
            <w:tcBorders>
              <w:top w:val="outset" w:sz="6" w:space="0" w:color="auto"/>
              <w:left w:val="outset" w:sz="6" w:space="0" w:color="auto"/>
              <w:bottom w:val="outset" w:sz="6" w:space="0" w:color="auto"/>
              <w:right w:val="outset" w:sz="6" w:space="0" w:color="auto"/>
            </w:tcBorders>
            <w:vAlign w:val="center"/>
          </w:tcPr>
          <w:p w14:paraId="05400BE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11,737,025,137</w:t>
            </w:r>
          </w:p>
        </w:tc>
        <w:tc>
          <w:tcPr>
            <w:tcW w:w="1141" w:type="pct"/>
            <w:tcBorders>
              <w:top w:val="outset" w:sz="6" w:space="0" w:color="auto"/>
              <w:left w:val="outset" w:sz="6" w:space="0" w:color="auto"/>
              <w:bottom w:val="outset" w:sz="6" w:space="0" w:color="auto"/>
              <w:right w:val="outset" w:sz="6" w:space="0" w:color="auto"/>
            </w:tcBorders>
            <w:vAlign w:val="center"/>
          </w:tcPr>
          <w:p w14:paraId="0514BBB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11,734,763,579</w:t>
            </w:r>
          </w:p>
        </w:tc>
      </w:tr>
      <w:tr w:rsidR="00FE35D7" w14:paraId="6A410821"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62919619"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减：库存股</w:t>
            </w:r>
          </w:p>
        </w:tc>
        <w:tc>
          <w:tcPr>
            <w:tcW w:w="1198" w:type="pct"/>
            <w:tcBorders>
              <w:top w:val="outset" w:sz="6" w:space="0" w:color="auto"/>
              <w:left w:val="outset" w:sz="6" w:space="0" w:color="auto"/>
              <w:bottom w:val="outset" w:sz="6" w:space="0" w:color="auto"/>
              <w:right w:val="outset" w:sz="6" w:space="0" w:color="auto"/>
            </w:tcBorders>
            <w:vAlign w:val="center"/>
          </w:tcPr>
          <w:p w14:paraId="0638234A" w14:textId="77777777" w:rsidR="00FE35D7" w:rsidRDefault="00FE35D7">
            <w:pPr>
              <w:spacing w:line="324" w:lineRule="auto"/>
              <w:jc w:val="right"/>
              <w:rPr>
                <w:rFonts w:ascii="Times New Roman" w:hAnsi="Times New Roman" w:cs="Times New Roman"/>
              </w:rPr>
            </w:pPr>
          </w:p>
        </w:tc>
        <w:tc>
          <w:tcPr>
            <w:tcW w:w="1141" w:type="pct"/>
            <w:tcBorders>
              <w:top w:val="outset" w:sz="6" w:space="0" w:color="auto"/>
              <w:left w:val="outset" w:sz="6" w:space="0" w:color="auto"/>
              <w:bottom w:val="outset" w:sz="6" w:space="0" w:color="auto"/>
              <w:right w:val="outset" w:sz="6" w:space="0" w:color="auto"/>
            </w:tcBorders>
            <w:vAlign w:val="center"/>
          </w:tcPr>
          <w:p w14:paraId="32AE7812" w14:textId="77777777" w:rsidR="00FE35D7" w:rsidRDefault="00FE35D7">
            <w:pPr>
              <w:spacing w:line="324" w:lineRule="auto"/>
              <w:jc w:val="right"/>
              <w:rPr>
                <w:rFonts w:ascii="Times New Roman" w:hAnsi="Times New Roman" w:cs="Times New Roman"/>
              </w:rPr>
            </w:pPr>
          </w:p>
        </w:tc>
      </w:tr>
      <w:tr w:rsidR="00FE35D7" w14:paraId="26E8DEDB"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5BE1BFAA"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其他综合收益</w:t>
            </w:r>
          </w:p>
        </w:tc>
        <w:tc>
          <w:tcPr>
            <w:tcW w:w="1198" w:type="pct"/>
            <w:tcBorders>
              <w:top w:val="outset" w:sz="6" w:space="0" w:color="auto"/>
              <w:left w:val="outset" w:sz="6" w:space="0" w:color="auto"/>
              <w:bottom w:val="outset" w:sz="6" w:space="0" w:color="auto"/>
              <w:right w:val="outset" w:sz="6" w:space="0" w:color="auto"/>
            </w:tcBorders>
            <w:vAlign w:val="center"/>
          </w:tcPr>
          <w:p w14:paraId="7E82C94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-181,502,942</w:t>
            </w:r>
          </w:p>
        </w:tc>
        <w:tc>
          <w:tcPr>
            <w:tcW w:w="1141" w:type="pct"/>
            <w:tcBorders>
              <w:top w:val="outset" w:sz="6" w:space="0" w:color="auto"/>
              <w:left w:val="outset" w:sz="6" w:space="0" w:color="auto"/>
              <w:bottom w:val="outset" w:sz="6" w:space="0" w:color="auto"/>
              <w:right w:val="outset" w:sz="6" w:space="0" w:color="auto"/>
            </w:tcBorders>
            <w:vAlign w:val="center"/>
          </w:tcPr>
          <w:p w14:paraId="7A6F9D0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-185,948,952</w:t>
            </w:r>
          </w:p>
        </w:tc>
      </w:tr>
      <w:tr w:rsidR="00FE35D7" w14:paraId="458C3B3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4EBA3706"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专项储备</w:t>
            </w:r>
          </w:p>
        </w:tc>
        <w:tc>
          <w:tcPr>
            <w:tcW w:w="1198" w:type="pct"/>
            <w:tcBorders>
              <w:top w:val="outset" w:sz="6" w:space="0" w:color="auto"/>
              <w:left w:val="outset" w:sz="6" w:space="0" w:color="auto"/>
              <w:bottom w:val="outset" w:sz="6" w:space="0" w:color="auto"/>
              <w:right w:val="outset" w:sz="6" w:space="0" w:color="auto"/>
            </w:tcBorders>
            <w:vAlign w:val="center"/>
          </w:tcPr>
          <w:p w14:paraId="58DDB53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16,387,789</w:t>
            </w:r>
          </w:p>
        </w:tc>
        <w:tc>
          <w:tcPr>
            <w:tcW w:w="1141" w:type="pct"/>
            <w:tcBorders>
              <w:top w:val="outset" w:sz="6" w:space="0" w:color="auto"/>
              <w:left w:val="outset" w:sz="6" w:space="0" w:color="auto"/>
              <w:bottom w:val="outset" w:sz="6" w:space="0" w:color="auto"/>
              <w:right w:val="outset" w:sz="6" w:space="0" w:color="auto"/>
            </w:tcBorders>
            <w:vAlign w:val="center"/>
          </w:tcPr>
          <w:p w14:paraId="4C7F2A7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8,474,502</w:t>
            </w:r>
          </w:p>
        </w:tc>
      </w:tr>
      <w:tr w:rsidR="00FE35D7" w14:paraId="21C98FD8"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2FC8AB16"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盈余公积</w:t>
            </w:r>
          </w:p>
        </w:tc>
        <w:tc>
          <w:tcPr>
            <w:tcW w:w="1198" w:type="pct"/>
            <w:tcBorders>
              <w:top w:val="outset" w:sz="6" w:space="0" w:color="auto"/>
              <w:left w:val="outset" w:sz="6" w:space="0" w:color="auto"/>
              <w:bottom w:val="outset" w:sz="6" w:space="0" w:color="auto"/>
              <w:right w:val="outset" w:sz="6" w:space="0" w:color="auto"/>
            </w:tcBorders>
            <w:vAlign w:val="center"/>
          </w:tcPr>
          <w:p w14:paraId="4058395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2,802,635,193</w:t>
            </w:r>
          </w:p>
        </w:tc>
        <w:tc>
          <w:tcPr>
            <w:tcW w:w="1141" w:type="pct"/>
            <w:tcBorders>
              <w:top w:val="outset" w:sz="6" w:space="0" w:color="auto"/>
              <w:left w:val="outset" w:sz="6" w:space="0" w:color="auto"/>
              <w:bottom w:val="outset" w:sz="6" w:space="0" w:color="auto"/>
              <w:right w:val="outset" w:sz="6" w:space="0" w:color="auto"/>
            </w:tcBorders>
            <w:vAlign w:val="center"/>
          </w:tcPr>
          <w:p w14:paraId="139DA4D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2,802,635,193</w:t>
            </w:r>
          </w:p>
        </w:tc>
      </w:tr>
      <w:tr w:rsidR="00FE35D7" w14:paraId="1BA0F96B"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4CA00CBD"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未分配利润</w:t>
            </w:r>
          </w:p>
        </w:tc>
        <w:tc>
          <w:tcPr>
            <w:tcW w:w="1198" w:type="pct"/>
            <w:tcBorders>
              <w:top w:val="outset" w:sz="6" w:space="0" w:color="auto"/>
              <w:left w:val="outset" w:sz="6" w:space="0" w:color="auto"/>
              <w:bottom w:val="outset" w:sz="6" w:space="0" w:color="auto"/>
              <w:right w:val="outset" w:sz="6" w:space="0" w:color="auto"/>
            </w:tcBorders>
            <w:vAlign w:val="center"/>
          </w:tcPr>
          <w:p w14:paraId="33157C2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20,742,860,454</w:t>
            </w:r>
          </w:p>
        </w:tc>
        <w:tc>
          <w:tcPr>
            <w:tcW w:w="1141" w:type="pct"/>
            <w:tcBorders>
              <w:top w:val="outset" w:sz="6" w:space="0" w:color="auto"/>
              <w:left w:val="outset" w:sz="6" w:space="0" w:color="auto"/>
              <w:bottom w:val="outset" w:sz="6" w:space="0" w:color="auto"/>
              <w:right w:val="outset" w:sz="6" w:space="0" w:color="auto"/>
            </w:tcBorders>
            <w:vAlign w:val="center"/>
          </w:tcPr>
          <w:p w14:paraId="5A481D8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19,426,032,436</w:t>
            </w:r>
          </w:p>
        </w:tc>
      </w:tr>
      <w:tr w:rsidR="00FE35D7" w14:paraId="3DF58343"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98D34A6"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归属于母公司所有者权益（或股东权益）合计</w:t>
            </w:r>
          </w:p>
        </w:tc>
        <w:tc>
          <w:tcPr>
            <w:tcW w:w="1198" w:type="pct"/>
            <w:tcBorders>
              <w:top w:val="outset" w:sz="6" w:space="0" w:color="auto"/>
              <w:left w:val="outset" w:sz="6" w:space="0" w:color="auto"/>
              <w:bottom w:val="outset" w:sz="6" w:space="0" w:color="auto"/>
              <w:right w:val="outset" w:sz="6" w:space="0" w:color="auto"/>
            </w:tcBorders>
            <w:vAlign w:val="center"/>
          </w:tcPr>
          <w:p w14:paraId="09296F5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41,608,505,631</w:t>
            </w:r>
          </w:p>
        </w:tc>
        <w:tc>
          <w:tcPr>
            <w:tcW w:w="1141" w:type="pct"/>
            <w:tcBorders>
              <w:top w:val="outset" w:sz="6" w:space="0" w:color="auto"/>
              <w:left w:val="outset" w:sz="6" w:space="0" w:color="auto"/>
              <w:bottom w:val="outset" w:sz="6" w:space="0" w:color="auto"/>
              <w:right w:val="outset" w:sz="6" w:space="0" w:color="auto"/>
            </w:tcBorders>
            <w:vAlign w:val="center"/>
          </w:tcPr>
          <w:p w14:paraId="15A033F2"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40,277,056,758</w:t>
            </w:r>
          </w:p>
        </w:tc>
      </w:tr>
      <w:tr w:rsidR="00FE35D7" w14:paraId="08F16967"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0EB96B99"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少数股东权益</w:t>
            </w:r>
          </w:p>
        </w:tc>
        <w:tc>
          <w:tcPr>
            <w:tcW w:w="1198" w:type="pct"/>
            <w:tcBorders>
              <w:top w:val="outset" w:sz="6" w:space="0" w:color="auto"/>
              <w:left w:val="outset" w:sz="6" w:space="0" w:color="auto"/>
              <w:bottom w:val="outset" w:sz="6" w:space="0" w:color="auto"/>
              <w:right w:val="outset" w:sz="6" w:space="0" w:color="auto"/>
            </w:tcBorders>
            <w:vAlign w:val="center"/>
          </w:tcPr>
          <w:p w14:paraId="7A61804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4,424,256,214</w:t>
            </w:r>
          </w:p>
        </w:tc>
        <w:tc>
          <w:tcPr>
            <w:tcW w:w="1141" w:type="pct"/>
            <w:tcBorders>
              <w:top w:val="outset" w:sz="6" w:space="0" w:color="auto"/>
              <w:left w:val="outset" w:sz="6" w:space="0" w:color="auto"/>
              <w:bottom w:val="outset" w:sz="6" w:space="0" w:color="auto"/>
              <w:right w:val="outset" w:sz="6" w:space="0" w:color="auto"/>
            </w:tcBorders>
            <w:vAlign w:val="center"/>
          </w:tcPr>
          <w:p w14:paraId="098330B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4,261,605,932</w:t>
            </w:r>
          </w:p>
        </w:tc>
      </w:tr>
      <w:tr w:rsidR="00FE35D7" w14:paraId="4B0ED18B"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30654460"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所有者权益（或股东权益）合计</w:t>
            </w:r>
          </w:p>
        </w:tc>
        <w:tc>
          <w:tcPr>
            <w:tcW w:w="1198" w:type="pct"/>
            <w:tcBorders>
              <w:top w:val="outset" w:sz="6" w:space="0" w:color="auto"/>
              <w:left w:val="outset" w:sz="6" w:space="0" w:color="auto"/>
              <w:bottom w:val="outset" w:sz="6" w:space="0" w:color="auto"/>
              <w:right w:val="outset" w:sz="6" w:space="0" w:color="auto"/>
            </w:tcBorders>
            <w:vAlign w:val="center"/>
          </w:tcPr>
          <w:p w14:paraId="37FCD3F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46,032,761,845</w:t>
            </w:r>
          </w:p>
        </w:tc>
        <w:tc>
          <w:tcPr>
            <w:tcW w:w="1141" w:type="pct"/>
            <w:tcBorders>
              <w:top w:val="outset" w:sz="6" w:space="0" w:color="auto"/>
              <w:left w:val="outset" w:sz="6" w:space="0" w:color="auto"/>
              <w:bottom w:val="outset" w:sz="6" w:space="0" w:color="auto"/>
              <w:right w:val="outset" w:sz="6" w:space="0" w:color="auto"/>
            </w:tcBorders>
            <w:vAlign w:val="center"/>
          </w:tcPr>
          <w:p w14:paraId="795B9FC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44,538,662,690</w:t>
            </w:r>
          </w:p>
        </w:tc>
      </w:tr>
      <w:tr w:rsidR="00FE35D7" w14:paraId="6E5A4F01" w14:textId="77777777" w:rsidTr="004F458C">
        <w:tc>
          <w:tcPr>
            <w:tcW w:w="2661" w:type="pct"/>
            <w:tcBorders>
              <w:top w:val="outset" w:sz="6" w:space="0" w:color="auto"/>
              <w:left w:val="outset" w:sz="6" w:space="0" w:color="auto"/>
              <w:bottom w:val="outset" w:sz="6" w:space="0" w:color="auto"/>
              <w:right w:val="outset" w:sz="6" w:space="0" w:color="auto"/>
            </w:tcBorders>
            <w:vAlign w:val="center"/>
          </w:tcPr>
          <w:p w14:paraId="12899964"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负债和所有者权益（或股东权益）总计</w:t>
            </w:r>
          </w:p>
        </w:tc>
        <w:tc>
          <w:tcPr>
            <w:tcW w:w="1198" w:type="pct"/>
            <w:tcBorders>
              <w:top w:val="outset" w:sz="6" w:space="0" w:color="auto"/>
              <w:left w:val="outset" w:sz="6" w:space="0" w:color="auto"/>
              <w:bottom w:val="outset" w:sz="6" w:space="0" w:color="auto"/>
              <w:right w:val="outset" w:sz="6" w:space="0" w:color="auto"/>
            </w:tcBorders>
            <w:vAlign w:val="center"/>
          </w:tcPr>
          <w:p w14:paraId="43CE474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60,868,832,469</w:t>
            </w:r>
          </w:p>
        </w:tc>
        <w:tc>
          <w:tcPr>
            <w:tcW w:w="1141" w:type="pct"/>
            <w:tcBorders>
              <w:top w:val="outset" w:sz="6" w:space="0" w:color="auto"/>
              <w:left w:val="outset" w:sz="6" w:space="0" w:color="auto"/>
              <w:bottom w:val="outset" w:sz="6" w:space="0" w:color="auto"/>
              <w:right w:val="outset" w:sz="6" w:space="0" w:color="auto"/>
            </w:tcBorders>
            <w:vAlign w:val="center"/>
          </w:tcPr>
          <w:p w14:paraId="5B91403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60,245,860,643</w:t>
            </w:r>
          </w:p>
        </w:tc>
      </w:tr>
    </w:tbl>
    <w:p w14:paraId="1995DA51" w14:textId="77777777" w:rsidR="00FE35D7" w:rsidRDefault="00FE35D7">
      <w:pPr>
        <w:spacing w:line="324" w:lineRule="auto"/>
        <w:rPr>
          <w:rFonts w:ascii="Times New Roman" w:hAnsi="Times New Roman" w:cs="Times New Roman"/>
        </w:rPr>
      </w:pPr>
    </w:p>
    <w:p w14:paraId="24E52022" w14:textId="77777777" w:rsidR="00FE35D7" w:rsidRDefault="003F6280">
      <w:pPr>
        <w:spacing w:line="324" w:lineRule="auto"/>
        <w:ind w:rightChars="-73" w:right="-153"/>
        <w:rPr>
          <w:rFonts w:ascii="Times New Roman" w:hAnsi="Times New Roman" w:cs="Times New Roman"/>
          <w:color w:val="008000"/>
          <w:szCs w:val="24"/>
          <w:u w:val="single"/>
        </w:rPr>
      </w:pPr>
      <w:r>
        <w:rPr>
          <w:rFonts w:ascii="Times New Roman" w:hAnsi="Times New Roman" w:cs="Times New Roman"/>
        </w:rPr>
        <w:t>公司负责人：</w:t>
      </w:r>
      <w:sdt>
        <w:sdtPr>
          <w:rPr>
            <w:rFonts w:ascii="Times New Roman" w:hAnsi="Times New Roman" w:cs="Times New Roman" w:hint="eastAsia"/>
          </w:rPr>
          <w:alias w:val="公司负责人姓名"/>
          <w:tag w:val="_GBC_3b70fb74471a4945b3b02edf2ab7c7d3"/>
          <w:id w:val="-1824956773"/>
          <w:placeholder>
            <w:docPart w:val="GBC22222222222222222222222222222"/>
          </w:placeholder>
          <w:dataBinding w:prefixMappings="xmlns:clcid-mr='clcid-mr'" w:xpath="/*/clcid-mr:GongSiFuZeRenXingMing[not(@periodRef)]" w:storeItemID="{42DEBF9A-6816-48AE-BADD-E3125C474CD9}"/>
          <w:text/>
        </w:sdtPr>
        <w:sdtContent>
          <w:r>
            <w:rPr>
              <w:rFonts w:ascii="Times New Roman" w:hAnsi="Times New Roman" w:cs="Times New Roman" w:hint="eastAsia"/>
            </w:rPr>
            <w:t>苏建光</w:t>
          </w:r>
        </w:sdtContent>
      </w:sdt>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主管会计工作负责人：</w:t>
      </w:r>
      <w:sdt>
        <w:sdtPr>
          <w:rPr>
            <w:rFonts w:ascii="Times New Roman" w:hAnsi="Times New Roman" w:cs="Times New Roman" w:hint="eastAsia"/>
          </w:rPr>
          <w:alias w:val="主管会计工作负责人姓名"/>
          <w:tag w:val="_GBC_19b0f0c3fd7544b7914a7e2aeb339f22"/>
          <w:id w:val="-1424254033"/>
          <w:placeholder>
            <w:docPart w:val="GBC22222222222222222222222222222"/>
          </w:placeholder>
          <w:dataBinding w:prefixMappings="xmlns:clcid-mr='clcid-mr'" w:xpath="/*/clcid-mr:ZhuGuanKuaiJiGongZuoFuZeRenXingMing[not(@periodRef)]" w:storeItemID="{42DEBF9A-6816-48AE-BADD-E3125C474CD9}"/>
          <w:text/>
        </w:sdtPr>
        <w:sdtContent>
          <w:r>
            <w:rPr>
              <w:rFonts w:ascii="Times New Roman" w:hAnsi="Times New Roman" w:cs="Times New Roman" w:hint="eastAsia"/>
            </w:rPr>
            <w:t>李武成</w:t>
          </w:r>
        </w:sdtContent>
      </w:sdt>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会计机构负责人：</w:t>
      </w:r>
      <w:sdt>
        <w:sdtPr>
          <w:rPr>
            <w:rFonts w:ascii="Times New Roman" w:hAnsi="Times New Roman" w:cs="Times New Roman" w:hint="eastAsia"/>
          </w:rPr>
          <w:alias w:val="会计机构负责人姓名"/>
          <w:tag w:val="_GBC_79fedeb8de5040e9b3e1ffb457ca9996"/>
          <w:id w:val="-447092240"/>
          <w:placeholder>
            <w:docPart w:val="GBC22222222222222222222222222222"/>
          </w:placeholder>
          <w:dataBinding w:prefixMappings="xmlns:clcid-mr='clcid-mr'" w:xpath="/*/clcid-mr:KuaiJiJiGouFuZeRenXingMing[not(@periodRef)]" w:storeItemID="{42DEBF9A-6816-48AE-BADD-E3125C474CD9}"/>
          <w:text/>
        </w:sdtPr>
        <w:sdtContent>
          <w:r>
            <w:rPr>
              <w:rFonts w:ascii="Times New Roman" w:hAnsi="Times New Roman" w:cs="Times New Roman" w:hint="eastAsia"/>
            </w:rPr>
            <w:t>胡娟</w:t>
          </w:r>
        </w:sdtContent>
      </w:sdt>
    </w:p>
    <w:bookmarkEnd w:id="36"/>
    <w:p w14:paraId="050E6F81" w14:textId="77777777" w:rsidR="00FE35D7" w:rsidRDefault="00FE35D7">
      <w:pPr>
        <w:spacing w:line="324" w:lineRule="auto"/>
        <w:rPr>
          <w:rFonts w:ascii="Times New Roman" w:hAnsi="Times New Roman" w:cs="Times New Roman"/>
        </w:rPr>
      </w:pPr>
    </w:p>
    <w:p w14:paraId="15D84F5A" w14:textId="77777777" w:rsidR="00FE35D7" w:rsidRDefault="003F6280">
      <w:pPr>
        <w:spacing w:line="324" w:lineRule="auto"/>
        <w:jc w:val="center"/>
        <w:outlineLvl w:val="2"/>
        <w:rPr>
          <w:rFonts w:ascii="Times New Roman" w:hAnsi="Times New Roman" w:cs="Times New Roman"/>
          <w:b/>
        </w:rPr>
      </w:pPr>
      <w:r>
        <w:rPr>
          <w:rFonts w:ascii="Times New Roman" w:hAnsi="Times New Roman" w:cs="Times New Roman"/>
          <w:b/>
        </w:rPr>
        <w:t>合并利润表</w:t>
      </w:r>
    </w:p>
    <w:p w14:paraId="2668FEF9"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2024</w:t>
      </w:r>
      <w:r>
        <w:rPr>
          <w:rFonts w:ascii="Times New Roman" w:hAnsi="Times New Roman" w:cs="Times New Roman"/>
        </w:rPr>
        <w:t>年</w:t>
      </w:r>
      <w:r>
        <w:rPr>
          <w:rFonts w:ascii="Times New Roman" w:hAnsi="Times New Roman" w:cs="Times New Roman"/>
        </w:rPr>
        <w:t>1—3</w:t>
      </w:r>
      <w:r>
        <w:rPr>
          <w:rFonts w:ascii="Times New Roman" w:hAnsi="Times New Roman" w:cs="Times New Roman"/>
        </w:rPr>
        <w:t>月</w:t>
      </w:r>
    </w:p>
    <w:p w14:paraId="250A50AE" w14:textId="77777777" w:rsidR="00FE35D7" w:rsidRDefault="003F6280">
      <w:pPr>
        <w:spacing w:line="324" w:lineRule="auto"/>
        <w:rPr>
          <w:rFonts w:ascii="Times New Roman" w:hAnsi="Times New Roman" w:cs="Times New Roman"/>
        </w:rPr>
      </w:pPr>
      <w:r>
        <w:rPr>
          <w:rFonts w:ascii="Times New Roman" w:hAnsi="Times New Roman" w:cs="Times New Roman"/>
        </w:rPr>
        <w:t>编制单位：</w:t>
      </w:r>
      <w:bookmarkStart w:id="37" w:name="_Hlk3555839"/>
      <w:sdt>
        <w:sdtPr>
          <w:rPr>
            <w:rFonts w:ascii="Times New Roman" w:hAnsi="Times New Roman" w:cs="Times New Roman"/>
          </w:rPr>
          <w:alias w:val="公司法定中文名称"/>
          <w:tag w:val="_GBC_91a63b2855a145d3a38d258b02c37ca9"/>
          <w:id w:val="-46301716"/>
          <w:placeholder>
            <w:docPart w:val="GBC22222222222222222222222222222"/>
          </w:placeholder>
          <w:dataBinding w:prefixMappings="xmlns:clcid-cgi='clcid-cgi'" w:xpath="/*/clcid-cgi:GongSiFaDingZhongWenMingCheng[not(@periodRef)]" w:storeItemID="{42DEBF9A-6816-48AE-BADD-E3125C474CD9}"/>
          <w:text/>
        </w:sdtPr>
        <w:sdtContent>
          <w:r>
            <w:rPr>
              <w:rFonts w:ascii="Times New Roman" w:hAnsi="Times New Roman" w:cs="Times New Roman"/>
            </w:rPr>
            <w:t>青岛港国际股份有限公司</w:t>
          </w:r>
        </w:sdtContent>
      </w:sdt>
    </w:p>
    <w:p w14:paraId="17C5DBD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单位：</w:t>
      </w:r>
      <w:sdt>
        <w:sdtPr>
          <w:rPr>
            <w:rFonts w:ascii="Times New Roman" w:hAnsi="Times New Roman" w:cs="Times New Roman"/>
          </w:rPr>
          <w:alias w:val="单位_利润表"/>
          <w:tag w:val="_GBC_c458a7ee993347b583c865690fab7fcd"/>
          <w:id w:val="4416447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s="Times New Roman"/>
            </w:rPr>
            <w:t>元</w:t>
          </w:r>
        </w:sdtContent>
      </w:sdt>
      <w:r>
        <w:rPr>
          <w:rFonts w:ascii="Times New Roman" w:hAnsi="Times New Roman" w:cs="Times New Roman"/>
        </w:rPr>
        <w:t xml:space="preserve">  </w:t>
      </w:r>
      <w:r>
        <w:rPr>
          <w:rFonts w:ascii="Times New Roman" w:hAnsi="Times New Roman" w:cs="Times New Roman"/>
        </w:rPr>
        <w:t>币种</w:t>
      </w:r>
      <w:r>
        <w:rPr>
          <w:rFonts w:ascii="Times New Roman" w:hAnsi="Times New Roman" w:cs="Times New Roman"/>
        </w:rPr>
        <w:t>:</w:t>
      </w:r>
      <w:sdt>
        <w:sdtPr>
          <w:rPr>
            <w:rFonts w:ascii="Times New Roman" w:hAnsi="Times New Roman" w:cs="Times New Roman"/>
          </w:rPr>
          <w:alias w:val="币种_利润表"/>
          <w:tag w:val="_GBC_664bb6405f3f4e13a1f5646c668dac4e"/>
          <w:id w:val="-19213229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rPr>
            <w:t>人民币</w:t>
          </w:r>
        </w:sdtContent>
      </w:sdt>
      <w:r>
        <w:rPr>
          <w:rFonts w:ascii="Times New Roman" w:hAnsi="Times New Roman" w:cs="Times New Roman"/>
        </w:rPr>
        <w:t xml:space="preserve">  </w:t>
      </w:r>
      <w:r>
        <w:rPr>
          <w:rFonts w:ascii="Times New Roman" w:hAnsi="Times New Roman" w:cs="Times New Roman"/>
        </w:rPr>
        <w:t>审计类型：</w:t>
      </w:r>
      <w:sdt>
        <w:sdtPr>
          <w:rPr>
            <w:rFonts w:ascii="Times New Roman" w:hAnsi="Times New Roman" w:cs="Times New Roman"/>
          </w:rPr>
          <w:alias w:val="审计类型_利润表"/>
          <w:tag w:val="_GBC_a8cc1442db844d03953860561135480d"/>
          <w:id w:val="779306541"/>
          <w:placeholder>
            <w:docPart w:val="GBC22222222222222222222222222222"/>
          </w:placeholder>
          <w:comboBox>
            <w:listItem w:displayText="未经审计" w:value="false"/>
            <w:listItem w:displayText="经审计" w:value="true"/>
          </w:comboBox>
        </w:sdtPr>
        <w:sdtContent>
          <w:r>
            <w:rPr>
              <w:rFonts w:ascii="Times New Roman" w:hAnsi="Times New Roman" w:cs="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gridCol w:w="1844"/>
        <w:gridCol w:w="1881"/>
      </w:tblGrid>
      <w:tr w:rsidR="00FE35D7" w14:paraId="199370D9" w14:textId="77777777" w:rsidTr="004F458C">
        <w:bookmarkStart w:id="38" w:name="_Hlk163736688" w:displacedByCustomXml="next"/>
        <w:sdt>
          <w:sdtPr>
            <w:rPr>
              <w:rFonts w:ascii="Times New Roman" w:hAnsi="Times New Roman" w:cs="Times New Roman"/>
            </w:rPr>
            <w:tag w:val="_PLD_dad4384af2db44c7ad4d91a7b54f2553"/>
            <w:id w:val="2015803071"/>
          </w:sdtPr>
          <w:sdtContent>
            <w:tc>
              <w:tcPr>
                <w:tcW w:w="2889" w:type="pct"/>
                <w:tcBorders>
                  <w:top w:val="outset" w:sz="4" w:space="0" w:color="auto"/>
                  <w:left w:val="outset" w:sz="4" w:space="0" w:color="auto"/>
                  <w:bottom w:val="outset" w:sz="4" w:space="0" w:color="auto"/>
                  <w:right w:val="outset" w:sz="4" w:space="0" w:color="auto"/>
                </w:tcBorders>
                <w:vAlign w:val="center"/>
              </w:tcPr>
              <w:p w14:paraId="1C9046B0" w14:textId="77777777" w:rsidR="00FE35D7" w:rsidRDefault="003F6280">
                <w:pPr>
                  <w:spacing w:line="324" w:lineRule="auto"/>
                  <w:ind w:leftChars="-19" w:hangingChars="19" w:hanging="40"/>
                  <w:jc w:val="center"/>
                  <w:rPr>
                    <w:rFonts w:ascii="Times New Roman" w:hAnsi="Times New Roman" w:cs="Times New Roman"/>
                    <w:b/>
                  </w:rPr>
                </w:pPr>
                <w:r>
                  <w:rPr>
                    <w:rFonts w:ascii="Times New Roman" w:hAnsi="Times New Roman" w:cs="Times New Roman"/>
                    <w:b/>
                  </w:rPr>
                  <w:t>项目</w:t>
                </w:r>
              </w:p>
            </w:tc>
          </w:sdtContent>
        </w:sdt>
        <w:sdt>
          <w:sdtPr>
            <w:rPr>
              <w:rFonts w:ascii="Times New Roman" w:hAnsi="Times New Roman" w:cs="Times New Roman"/>
            </w:rPr>
            <w:tag w:val="_PLD_2cf3bac945714bb297782b38930ce6cb"/>
            <w:id w:val="500858936"/>
          </w:sdtPr>
          <w:sdtContent>
            <w:tc>
              <w:tcPr>
                <w:tcW w:w="1045" w:type="pct"/>
                <w:tcBorders>
                  <w:top w:val="outset" w:sz="4" w:space="0" w:color="auto"/>
                  <w:left w:val="outset" w:sz="4" w:space="0" w:color="auto"/>
                  <w:bottom w:val="outset" w:sz="4" w:space="0" w:color="auto"/>
                  <w:right w:val="outset" w:sz="4" w:space="0" w:color="auto"/>
                </w:tcBorders>
                <w:vAlign w:val="center"/>
              </w:tcPr>
              <w:p w14:paraId="65F49784" w14:textId="77777777" w:rsidR="00FE35D7" w:rsidRDefault="003F6280">
                <w:pPr>
                  <w:spacing w:line="324" w:lineRule="auto"/>
                  <w:jc w:val="center"/>
                  <w:rPr>
                    <w:rFonts w:ascii="Times New Roman" w:hAnsi="Times New Roman" w:cs="Times New Roman"/>
                    <w:b/>
                  </w:rPr>
                </w:pPr>
                <w:r>
                  <w:rPr>
                    <w:rFonts w:ascii="Times New Roman" w:hAnsi="Times New Roman" w:cs="Times New Roman"/>
                    <w:b/>
                  </w:rPr>
                  <w:t>2024</w:t>
                </w:r>
                <w:r>
                  <w:rPr>
                    <w:rFonts w:ascii="Times New Roman" w:hAnsi="Times New Roman" w:cs="Times New Roman"/>
                    <w:b/>
                  </w:rPr>
                  <w:t>年第一季度</w:t>
                </w:r>
              </w:p>
            </w:tc>
          </w:sdtContent>
        </w:sdt>
        <w:sdt>
          <w:sdtPr>
            <w:rPr>
              <w:rFonts w:ascii="Times New Roman" w:hAnsi="Times New Roman" w:cs="Times New Roman"/>
            </w:rPr>
            <w:tag w:val="_PLD_b6fdd03adcbf4136a9183d183bd9f3ca"/>
            <w:id w:val="810675762"/>
          </w:sdtPr>
          <w:sdtContent>
            <w:tc>
              <w:tcPr>
                <w:tcW w:w="1066" w:type="pct"/>
                <w:tcBorders>
                  <w:top w:val="outset" w:sz="4" w:space="0" w:color="auto"/>
                  <w:left w:val="outset" w:sz="4" w:space="0" w:color="auto"/>
                  <w:bottom w:val="outset" w:sz="4" w:space="0" w:color="auto"/>
                  <w:right w:val="outset" w:sz="4" w:space="0" w:color="auto"/>
                </w:tcBorders>
                <w:vAlign w:val="center"/>
              </w:tcPr>
              <w:p w14:paraId="73658B07" w14:textId="77777777" w:rsidR="00FE35D7" w:rsidRDefault="003F6280">
                <w:pPr>
                  <w:spacing w:line="324" w:lineRule="auto"/>
                  <w:jc w:val="center"/>
                  <w:rPr>
                    <w:rFonts w:ascii="Times New Roman" w:hAnsi="Times New Roman" w:cs="Times New Roman"/>
                    <w:b/>
                  </w:rPr>
                </w:pPr>
                <w:r>
                  <w:rPr>
                    <w:rFonts w:ascii="Times New Roman" w:hAnsi="Times New Roman" w:cs="Times New Roman"/>
                    <w:b/>
                  </w:rPr>
                  <w:t>2023</w:t>
                </w:r>
                <w:r>
                  <w:rPr>
                    <w:rFonts w:ascii="Times New Roman" w:hAnsi="Times New Roman" w:cs="Times New Roman"/>
                    <w:b/>
                  </w:rPr>
                  <w:t>年第一季度</w:t>
                </w:r>
              </w:p>
            </w:tc>
          </w:sdtContent>
        </w:sdt>
      </w:tr>
      <w:tr w:rsidR="00FE35D7" w14:paraId="52D53929"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485CFE7D" w14:textId="77777777" w:rsidR="00FE35D7" w:rsidRDefault="003F6280">
            <w:pPr>
              <w:spacing w:line="324" w:lineRule="auto"/>
              <w:rPr>
                <w:rFonts w:ascii="Times New Roman" w:hAnsi="Times New Roman" w:cs="Times New Roman"/>
              </w:rPr>
            </w:pPr>
            <w:r>
              <w:rPr>
                <w:rFonts w:ascii="Times New Roman" w:hAnsi="Times New Roman" w:cs="Times New Roman"/>
              </w:rPr>
              <w:t>一、营业总收入</w:t>
            </w:r>
          </w:p>
        </w:tc>
        <w:tc>
          <w:tcPr>
            <w:tcW w:w="1045" w:type="pct"/>
            <w:tcBorders>
              <w:top w:val="outset" w:sz="4" w:space="0" w:color="auto"/>
              <w:left w:val="outset" w:sz="4" w:space="0" w:color="auto"/>
              <w:bottom w:val="outset" w:sz="4" w:space="0" w:color="auto"/>
              <w:right w:val="outset" w:sz="4" w:space="0" w:color="auto"/>
            </w:tcBorders>
            <w:vAlign w:val="center"/>
          </w:tcPr>
          <w:p w14:paraId="329BCA17"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4,430,060,683</w:t>
            </w:r>
          </w:p>
        </w:tc>
        <w:tc>
          <w:tcPr>
            <w:tcW w:w="1066" w:type="pct"/>
            <w:tcBorders>
              <w:top w:val="outset" w:sz="4" w:space="0" w:color="auto"/>
              <w:left w:val="outset" w:sz="4" w:space="0" w:color="auto"/>
              <w:bottom w:val="outset" w:sz="4" w:space="0" w:color="auto"/>
              <w:right w:val="outset" w:sz="4" w:space="0" w:color="auto"/>
            </w:tcBorders>
            <w:vAlign w:val="center"/>
          </w:tcPr>
          <w:p w14:paraId="1DA4B58A"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4,551,596,874</w:t>
            </w:r>
          </w:p>
        </w:tc>
      </w:tr>
      <w:tr w:rsidR="00FE35D7" w14:paraId="0DDF8E21"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58FEC56A" w14:textId="77777777" w:rsidR="00FE35D7" w:rsidRDefault="003F6280">
            <w:pPr>
              <w:spacing w:line="324" w:lineRule="auto"/>
              <w:rPr>
                <w:rFonts w:ascii="Times New Roman" w:hAnsi="Times New Roman" w:cs="Times New Roman"/>
              </w:rPr>
            </w:pPr>
            <w:r>
              <w:rPr>
                <w:rFonts w:ascii="Times New Roman" w:hAnsi="Times New Roman" w:cs="Times New Roman"/>
              </w:rPr>
              <w:t>其中：营业收入</w:t>
            </w:r>
          </w:p>
        </w:tc>
        <w:tc>
          <w:tcPr>
            <w:tcW w:w="1045" w:type="pct"/>
            <w:tcBorders>
              <w:top w:val="outset" w:sz="4" w:space="0" w:color="auto"/>
              <w:left w:val="outset" w:sz="4" w:space="0" w:color="auto"/>
              <w:bottom w:val="outset" w:sz="4" w:space="0" w:color="auto"/>
              <w:right w:val="outset" w:sz="4" w:space="0" w:color="auto"/>
            </w:tcBorders>
            <w:vAlign w:val="center"/>
          </w:tcPr>
          <w:p w14:paraId="40E86673"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4,430,060,683</w:t>
            </w:r>
          </w:p>
        </w:tc>
        <w:tc>
          <w:tcPr>
            <w:tcW w:w="1066" w:type="pct"/>
            <w:tcBorders>
              <w:top w:val="outset" w:sz="4" w:space="0" w:color="auto"/>
              <w:left w:val="outset" w:sz="4" w:space="0" w:color="auto"/>
              <w:bottom w:val="outset" w:sz="4" w:space="0" w:color="auto"/>
              <w:right w:val="outset" w:sz="4" w:space="0" w:color="auto"/>
            </w:tcBorders>
            <w:vAlign w:val="center"/>
          </w:tcPr>
          <w:p w14:paraId="2EAF15AE"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4,551,596,874</w:t>
            </w:r>
          </w:p>
        </w:tc>
      </w:tr>
      <w:tr w:rsidR="00FE35D7" w14:paraId="6CBF59C1"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545C3A44" w14:textId="77777777" w:rsidR="00FE35D7" w:rsidRDefault="003F6280">
            <w:pPr>
              <w:spacing w:line="324" w:lineRule="auto"/>
              <w:rPr>
                <w:rFonts w:ascii="Times New Roman" w:hAnsi="Times New Roman" w:cs="Times New Roman"/>
              </w:rPr>
            </w:pPr>
            <w:r>
              <w:rPr>
                <w:rFonts w:ascii="Times New Roman" w:hAnsi="Times New Roman" w:cs="Times New Roman"/>
              </w:rPr>
              <w:t>二、营业总成本</w:t>
            </w:r>
          </w:p>
        </w:tc>
        <w:tc>
          <w:tcPr>
            <w:tcW w:w="1045" w:type="pct"/>
            <w:tcBorders>
              <w:top w:val="outset" w:sz="4" w:space="0" w:color="auto"/>
              <w:left w:val="outset" w:sz="4" w:space="0" w:color="auto"/>
              <w:bottom w:val="outset" w:sz="4" w:space="0" w:color="auto"/>
              <w:right w:val="outset" w:sz="4" w:space="0" w:color="auto"/>
            </w:tcBorders>
            <w:vAlign w:val="center"/>
          </w:tcPr>
          <w:p w14:paraId="713417F8"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3,062,407,674</w:t>
            </w:r>
          </w:p>
        </w:tc>
        <w:tc>
          <w:tcPr>
            <w:tcW w:w="1066" w:type="pct"/>
            <w:tcBorders>
              <w:top w:val="outset" w:sz="4" w:space="0" w:color="auto"/>
              <w:left w:val="outset" w:sz="4" w:space="0" w:color="auto"/>
              <w:bottom w:val="outset" w:sz="4" w:space="0" w:color="auto"/>
              <w:right w:val="outset" w:sz="4" w:space="0" w:color="auto"/>
            </w:tcBorders>
            <w:vAlign w:val="center"/>
          </w:tcPr>
          <w:p w14:paraId="76887A0E"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3,223,106,987</w:t>
            </w:r>
          </w:p>
        </w:tc>
      </w:tr>
      <w:tr w:rsidR="00FE35D7" w14:paraId="4D9389DC"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03E325E5" w14:textId="77777777" w:rsidR="00FE35D7" w:rsidRDefault="003F6280">
            <w:pPr>
              <w:spacing w:line="324" w:lineRule="auto"/>
              <w:rPr>
                <w:rFonts w:ascii="Times New Roman" w:hAnsi="Times New Roman" w:cs="Times New Roman"/>
              </w:rPr>
            </w:pPr>
            <w:r>
              <w:rPr>
                <w:rFonts w:ascii="Times New Roman" w:hAnsi="Times New Roman" w:cs="Times New Roman"/>
              </w:rPr>
              <w:t>其中：营业成本</w:t>
            </w:r>
          </w:p>
        </w:tc>
        <w:tc>
          <w:tcPr>
            <w:tcW w:w="1045" w:type="pct"/>
            <w:tcBorders>
              <w:top w:val="outset" w:sz="4" w:space="0" w:color="auto"/>
              <w:left w:val="outset" w:sz="4" w:space="0" w:color="auto"/>
              <w:bottom w:val="outset" w:sz="4" w:space="0" w:color="auto"/>
              <w:right w:val="outset" w:sz="4" w:space="0" w:color="auto"/>
            </w:tcBorders>
            <w:vAlign w:val="center"/>
          </w:tcPr>
          <w:p w14:paraId="3C318182"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2,739,542,870</w:t>
            </w:r>
          </w:p>
        </w:tc>
        <w:tc>
          <w:tcPr>
            <w:tcW w:w="1066" w:type="pct"/>
            <w:tcBorders>
              <w:top w:val="outset" w:sz="4" w:space="0" w:color="auto"/>
              <w:left w:val="outset" w:sz="4" w:space="0" w:color="auto"/>
              <w:bottom w:val="outset" w:sz="4" w:space="0" w:color="auto"/>
              <w:right w:val="outset" w:sz="4" w:space="0" w:color="auto"/>
            </w:tcBorders>
            <w:vAlign w:val="center"/>
          </w:tcPr>
          <w:p w14:paraId="52421E5C"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2,845,197,291</w:t>
            </w:r>
          </w:p>
        </w:tc>
      </w:tr>
      <w:tr w:rsidR="00FE35D7" w14:paraId="18E80E5A"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301C9FFA"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税金及附加</w:t>
            </w:r>
          </w:p>
        </w:tc>
        <w:tc>
          <w:tcPr>
            <w:tcW w:w="1045" w:type="pct"/>
            <w:tcBorders>
              <w:top w:val="outset" w:sz="4" w:space="0" w:color="auto"/>
              <w:left w:val="outset" w:sz="4" w:space="0" w:color="auto"/>
              <w:bottom w:val="outset" w:sz="4" w:space="0" w:color="auto"/>
              <w:right w:val="outset" w:sz="4" w:space="0" w:color="auto"/>
            </w:tcBorders>
            <w:vAlign w:val="center"/>
          </w:tcPr>
          <w:p w14:paraId="5532189B"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44,891,933</w:t>
            </w:r>
          </w:p>
        </w:tc>
        <w:tc>
          <w:tcPr>
            <w:tcW w:w="1066" w:type="pct"/>
            <w:tcBorders>
              <w:top w:val="outset" w:sz="4" w:space="0" w:color="auto"/>
              <w:left w:val="outset" w:sz="4" w:space="0" w:color="auto"/>
              <w:bottom w:val="outset" w:sz="4" w:space="0" w:color="auto"/>
              <w:right w:val="outset" w:sz="4" w:space="0" w:color="auto"/>
            </w:tcBorders>
            <w:vAlign w:val="center"/>
          </w:tcPr>
          <w:p w14:paraId="7DE6C387"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38,799,992</w:t>
            </w:r>
          </w:p>
        </w:tc>
      </w:tr>
      <w:tr w:rsidR="00FE35D7" w14:paraId="4F231E25"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197B535C"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销售费用</w:t>
            </w:r>
          </w:p>
        </w:tc>
        <w:tc>
          <w:tcPr>
            <w:tcW w:w="1045" w:type="pct"/>
            <w:tcBorders>
              <w:top w:val="outset" w:sz="4" w:space="0" w:color="auto"/>
              <w:left w:val="outset" w:sz="4" w:space="0" w:color="auto"/>
              <w:bottom w:val="outset" w:sz="4" w:space="0" w:color="auto"/>
              <w:right w:val="outset" w:sz="4" w:space="0" w:color="auto"/>
            </w:tcBorders>
            <w:vAlign w:val="center"/>
          </w:tcPr>
          <w:p w14:paraId="2B39C0E5" w14:textId="47C6F3ED"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14,614,982</w:t>
            </w:r>
          </w:p>
        </w:tc>
        <w:tc>
          <w:tcPr>
            <w:tcW w:w="1066" w:type="pct"/>
            <w:tcBorders>
              <w:top w:val="outset" w:sz="4" w:space="0" w:color="auto"/>
              <w:left w:val="outset" w:sz="4" w:space="0" w:color="auto"/>
              <w:bottom w:val="outset" w:sz="4" w:space="0" w:color="auto"/>
              <w:right w:val="outset" w:sz="4" w:space="0" w:color="auto"/>
            </w:tcBorders>
            <w:vAlign w:val="center"/>
          </w:tcPr>
          <w:p w14:paraId="61A9EE2D"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34,426,342</w:t>
            </w:r>
          </w:p>
        </w:tc>
      </w:tr>
      <w:tr w:rsidR="00FE35D7" w14:paraId="387B657B"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11485D91"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管理费用</w:t>
            </w:r>
          </w:p>
        </w:tc>
        <w:tc>
          <w:tcPr>
            <w:tcW w:w="1045" w:type="pct"/>
            <w:tcBorders>
              <w:top w:val="outset" w:sz="4" w:space="0" w:color="auto"/>
              <w:left w:val="outset" w:sz="4" w:space="0" w:color="auto"/>
              <w:bottom w:val="outset" w:sz="4" w:space="0" w:color="auto"/>
              <w:right w:val="outset" w:sz="4" w:space="0" w:color="auto"/>
            </w:tcBorders>
            <w:vAlign w:val="center"/>
          </w:tcPr>
          <w:p w14:paraId="203A3B46" w14:textId="3688A623"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229,588,898</w:t>
            </w:r>
          </w:p>
        </w:tc>
        <w:tc>
          <w:tcPr>
            <w:tcW w:w="1066" w:type="pct"/>
            <w:tcBorders>
              <w:top w:val="outset" w:sz="4" w:space="0" w:color="auto"/>
              <w:left w:val="outset" w:sz="4" w:space="0" w:color="auto"/>
              <w:bottom w:val="outset" w:sz="4" w:space="0" w:color="auto"/>
              <w:right w:val="outset" w:sz="4" w:space="0" w:color="auto"/>
            </w:tcBorders>
            <w:vAlign w:val="center"/>
          </w:tcPr>
          <w:p w14:paraId="7500BDB9"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238,915,678</w:t>
            </w:r>
          </w:p>
        </w:tc>
      </w:tr>
      <w:tr w:rsidR="00FE35D7" w14:paraId="4B10234A"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70F10283"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研发费用</w:t>
            </w:r>
          </w:p>
        </w:tc>
        <w:tc>
          <w:tcPr>
            <w:tcW w:w="1045" w:type="pct"/>
            <w:tcBorders>
              <w:top w:val="outset" w:sz="4" w:space="0" w:color="auto"/>
              <w:left w:val="outset" w:sz="4" w:space="0" w:color="auto"/>
              <w:bottom w:val="outset" w:sz="4" w:space="0" w:color="auto"/>
              <w:right w:val="outset" w:sz="4" w:space="0" w:color="auto"/>
            </w:tcBorders>
            <w:vAlign w:val="center"/>
          </w:tcPr>
          <w:p w14:paraId="68FA4BD5" w14:textId="335A5ACB"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23,079,370</w:t>
            </w:r>
          </w:p>
        </w:tc>
        <w:tc>
          <w:tcPr>
            <w:tcW w:w="1066" w:type="pct"/>
            <w:tcBorders>
              <w:top w:val="outset" w:sz="4" w:space="0" w:color="auto"/>
              <w:left w:val="outset" w:sz="4" w:space="0" w:color="auto"/>
              <w:bottom w:val="outset" w:sz="4" w:space="0" w:color="auto"/>
              <w:right w:val="outset" w:sz="4" w:space="0" w:color="auto"/>
            </w:tcBorders>
            <w:vAlign w:val="center"/>
          </w:tcPr>
          <w:p w14:paraId="653C081D"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21,055,671</w:t>
            </w:r>
          </w:p>
        </w:tc>
      </w:tr>
      <w:tr w:rsidR="00FE35D7" w14:paraId="73DA940E"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4526B728"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财务费用</w:t>
            </w:r>
          </w:p>
        </w:tc>
        <w:tc>
          <w:tcPr>
            <w:tcW w:w="1045" w:type="pct"/>
            <w:tcBorders>
              <w:top w:val="outset" w:sz="4" w:space="0" w:color="auto"/>
              <w:left w:val="outset" w:sz="4" w:space="0" w:color="auto"/>
              <w:bottom w:val="outset" w:sz="4" w:space="0" w:color="auto"/>
              <w:right w:val="outset" w:sz="4" w:space="0" w:color="auto"/>
            </w:tcBorders>
            <w:vAlign w:val="center"/>
          </w:tcPr>
          <w:p w14:paraId="794D5B3C"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10,689,621</w:t>
            </w:r>
          </w:p>
        </w:tc>
        <w:tc>
          <w:tcPr>
            <w:tcW w:w="1066" w:type="pct"/>
            <w:tcBorders>
              <w:top w:val="outset" w:sz="4" w:space="0" w:color="auto"/>
              <w:left w:val="outset" w:sz="4" w:space="0" w:color="auto"/>
              <w:bottom w:val="outset" w:sz="4" w:space="0" w:color="auto"/>
              <w:right w:val="outset" w:sz="4" w:space="0" w:color="auto"/>
            </w:tcBorders>
            <w:vAlign w:val="center"/>
          </w:tcPr>
          <w:p w14:paraId="27B2079B"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44,712,014</w:t>
            </w:r>
          </w:p>
        </w:tc>
      </w:tr>
      <w:tr w:rsidR="00FE35D7" w14:paraId="3B28D80B"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236ED99E"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lastRenderedPageBreak/>
              <w:t>其中：利息费用</w:t>
            </w:r>
          </w:p>
        </w:tc>
        <w:tc>
          <w:tcPr>
            <w:tcW w:w="1045" w:type="pct"/>
            <w:tcBorders>
              <w:top w:val="outset" w:sz="4" w:space="0" w:color="auto"/>
              <w:left w:val="outset" w:sz="4" w:space="0" w:color="auto"/>
              <w:bottom w:val="outset" w:sz="4" w:space="0" w:color="auto"/>
              <w:right w:val="outset" w:sz="4" w:space="0" w:color="auto"/>
            </w:tcBorders>
            <w:vAlign w:val="center"/>
          </w:tcPr>
          <w:p w14:paraId="6E9F580A" w14:textId="77777777" w:rsidR="00FE35D7" w:rsidRDefault="003F6280" w:rsidP="00647EF5">
            <w:pPr>
              <w:jc w:val="right"/>
              <w:rPr>
                <w:rFonts w:ascii="Times New Roman" w:hAnsi="Times New Roman" w:cs="Times New Roman"/>
                <w:color w:val="000000"/>
              </w:rPr>
            </w:pPr>
            <w:r>
              <w:rPr>
                <w:rFonts w:ascii="Times New Roman" w:hAnsi="Times New Roman" w:cs="Times New Roman"/>
                <w:color w:val="000000"/>
              </w:rPr>
              <w:t>31,418,077</w:t>
            </w:r>
          </w:p>
        </w:tc>
        <w:tc>
          <w:tcPr>
            <w:tcW w:w="1066" w:type="pct"/>
            <w:tcBorders>
              <w:top w:val="outset" w:sz="4" w:space="0" w:color="auto"/>
              <w:left w:val="outset" w:sz="4" w:space="0" w:color="auto"/>
              <w:bottom w:val="outset" w:sz="4" w:space="0" w:color="auto"/>
              <w:right w:val="outset" w:sz="4" w:space="0" w:color="auto"/>
            </w:tcBorders>
            <w:vAlign w:val="center"/>
          </w:tcPr>
          <w:p w14:paraId="72016912"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56,012,486</w:t>
            </w:r>
          </w:p>
        </w:tc>
      </w:tr>
      <w:tr w:rsidR="00FE35D7" w14:paraId="2009907F"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28F4E541" w14:textId="77777777" w:rsidR="00FE35D7" w:rsidRDefault="003F6280">
            <w:pPr>
              <w:spacing w:line="324" w:lineRule="auto"/>
              <w:ind w:firstLineChars="600" w:firstLine="1260"/>
              <w:rPr>
                <w:rFonts w:ascii="Times New Roman" w:hAnsi="Times New Roman" w:cs="Times New Roman"/>
              </w:rPr>
            </w:pPr>
            <w:r>
              <w:rPr>
                <w:rFonts w:ascii="Times New Roman" w:hAnsi="Times New Roman" w:cs="Times New Roman"/>
              </w:rPr>
              <w:t>利息收入</w:t>
            </w:r>
          </w:p>
        </w:tc>
        <w:tc>
          <w:tcPr>
            <w:tcW w:w="1045" w:type="pct"/>
            <w:tcBorders>
              <w:top w:val="outset" w:sz="4" w:space="0" w:color="auto"/>
              <w:left w:val="outset" w:sz="4" w:space="0" w:color="auto"/>
              <w:bottom w:val="outset" w:sz="4" w:space="0" w:color="auto"/>
              <w:right w:val="outset" w:sz="4" w:space="0" w:color="auto"/>
            </w:tcBorders>
            <w:vAlign w:val="center"/>
          </w:tcPr>
          <w:p w14:paraId="560BBE7C" w14:textId="77777777" w:rsidR="00FE35D7" w:rsidRDefault="003F6280" w:rsidP="00647EF5">
            <w:pPr>
              <w:jc w:val="right"/>
              <w:rPr>
                <w:rFonts w:ascii="Times New Roman" w:hAnsi="Times New Roman" w:cs="Times New Roman"/>
                <w:color w:val="000000"/>
              </w:rPr>
            </w:pPr>
            <w:r>
              <w:rPr>
                <w:rFonts w:ascii="Times New Roman" w:hAnsi="Times New Roman" w:cs="Times New Roman"/>
                <w:color w:val="000000"/>
              </w:rPr>
              <w:t>-38,402,716</w:t>
            </w:r>
          </w:p>
        </w:tc>
        <w:tc>
          <w:tcPr>
            <w:tcW w:w="1066" w:type="pct"/>
            <w:tcBorders>
              <w:top w:val="outset" w:sz="4" w:space="0" w:color="auto"/>
              <w:left w:val="outset" w:sz="4" w:space="0" w:color="auto"/>
              <w:bottom w:val="outset" w:sz="4" w:space="0" w:color="auto"/>
              <w:right w:val="outset" w:sz="4" w:space="0" w:color="auto"/>
            </w:tcBorders>
            <w:vAlign w:val="center"/>
          </w:tcPr>
          <w:p w14:paraId="1B978D04"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-25,635,909</w:t>
            </w:r>
          </w:p>
        </w:tc>
      </w:tr>
      <w:tr w:rsidR="00FE35D7" w14:paraId="48540708"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29F91AE6"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加：其他收益</w:t>
            </w:r>
          </w:p>
        </w:tc>
        <w:tc>
          <w:tcPr>
            <w:tcW w:w="1045" w:type="pct"/>
            <w:tcBorders>
              <w:top w:val="outset" w:sz="4" w:space="0" w:color="auto"/>
              <w:left w:val="outset" w:sz="4" w:space="0" w:color="auto"/>
              <w:bottom w:val="outset" w:sz="4" w:space="0" w:color="auto"/>
              <w:right w:val="outset" w:sz="4" w:space="0" w:color="auto"/>
            </w:tcBorders>
            <w:vAlign w:val="center"/>
          </w:tcPr>
          <w:p w14:paraId="5489BD53"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19,044,527</w:t>
            </w:r>
          </w:p>
        </w:tc>
        <w:tc>
          <w:tcPr>
            <w:tcW w:w="1066" w:type="pct"/>
            <w:tcBorders>
              <w:top w:val="outset" w:sz="4" w:space="0" w:color="auto"/>
              <w:left w:val="outset" w:sz="4" w:space="0" w:color="auto"/>
              <w:bottom w:val="outset" w:sz="4" w:space="0" w:color="auto"/>
              <w:right w:val="outset" w:sz="4" w:space="0" w:color="auto"/>
            </w:tcBorders>
            <w:vAlign w:val="center"/>
          </w:tcPr>
          <w:p w14:paraId="4330F5D7"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46,315,750</w:t>
            </w:r>
          </w:p>
        </w:tc>
      </w:tr>
      <w:tr w:rsidR="00FE35D7" w14:paraId="69F16098"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5A9E9426"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投资收益（损失以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10A65245" w14:textId="5EA46B1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421,828,256</w:t>
            </w:r>
          </w:p>
        </w:tc>
        <w:tc>
          <w:tcPr>
            <w:tcW w:w="1066" w:type="pct"/>
            <w:tcBorders>
              <w:top w:val="outset" w:sz="4" w:space="0" w:color="auto"/>
              <w:left w:val="outset" w:sz="4" w:space="0" w:color="auto"/>
              <w:bottom w:val="outset" w:sz="4" w:space="0" w:color="auto"/>
              <w:right w:val="outset" w:sz="4" w:space="0" w:color="auto"/>
            </w:tcBorders>
            <w:vAlign w:val="center"/>
          </w:tcPr>
          <w:p w14:paraId="57AEDA16"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382,039,322</w:t>
            </w:r>
          </w:p>
        </w:tc>
      </w:tr>
      <w:tr w:rsidR="00FE35D7" w14:paraId="1D5BE482"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6C13A8EB"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其中：对联营企业和合营企业的投资收益</w:t>
            </w:r>
          </w:p>
        </w:tc>
        <w:tc>
          <w:tcPr>
            <w:tcW w:w="1045" w:type="pct"/>
            <w:tcBorders>
              <w:top w:val="outset" w:sz="4" w:space="0" w:color="auto"/>
              <w:left w:val="outset" w:sz="4" w:space="0" w:color="auto"/>
              <w:bottom w:val="outset" w:sz="4" w:space="0" w:color="auto"/>
              <w:right w:val="outset" w:sz="4" w:space="0" w:color="auto"/>
            </w:tcBorders>
            <w:vAlign w:val="center"/>
          </w:tcPr>
          <w:p w14:paraId="49442952" w14:textId="3EFBD843"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409,804,295</w:t>
            </w:r>
          </w:p>
        </w:tc>
        <w:tc>
          <w:tcPr>
            <w:tcW w:w="1066" w:type="pct"/>
            <w:tcBorders>
              <w:top w:val="outset" w:sz="4" w:space="0" w:color="auto"/>
              <w:left w:val="outset" w:sz="4" w:space="0" w:color="auto"/>
              <w:bottom w:val="outset" w:sz="4" w:space="0" w:color="auto"/>
              <w:right w:val="outset" w:sz="4" w:space="0" w:color="auto"/>
            </w:tcBorders>
            <w:vAlign w:val="center"/>
          </w:tcPr>
          <w:p w14:paraId="56F202A2"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377,541,855</w:t>
            </w:r>
          </w:p>
        </w:tc>
      </w:tr>
      <w:tr w:rsidR="00FE35D7" w14:paraId="383D458A"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695A1907"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公允价值变动收益（损失以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407F1E86"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903,297</w:t>
            </w:r>
          </w:p>
        </w:tc>
        <w:tc>
          <w:tcPr>
            <w:tcW w:w="1066" w:type="pct"/>
            <w:tcBorders>
              <w:top w:val="outset" w:sz="4" w:space="0" w:color="auto"/>
              <w:left w:val="outset" w:sz="4" w:space="0" w:color="auto"/>
              <w:bottom w:val="outset" w:sz="4" w:space="0" w:color="auto"/>
              <w:right w:val="outset" w:sz="4" w:space="0" w:color="auto"/>
            </w:tcBorders>
            <w:vAlign w:val="center"/>
          </w:tcPr>
          <w:p w14:paraId="67C2D39E" w14:textId="77777777" w:rsidR="00FE35D7" w:rsidRDefault="00FE35D7">
            <w:pPr>
              <w:spacing w:line="324" w:lineRule="auto"/>
              <w:jc w:val="right"/>
              <w:rPr>
                <w:rFonts w:ascii="Times New Roman" w:hAnsi="Times New Roman" w:cs="Times New Roman"/>
              </w:rPr>
            </w:pPr>
          </w:p>
        </w:tc>
      </w:tr>
      <w:tr w:rsidR="00FE35D7" w14:paraId="53673D41"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21A1A39D"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信用减值损失（损失以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510E87C4"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-6,394,964</w:t>
            </w:r>
          </w:p>
        </w:tc>
        <w:tc>
          <w:tcPr>
            <w:tcW w:w="1066" w:type="pct"/>
            <w:tcBorders>
              <w:top w:val="outset" w:sz="4" w:space="0" w:color="auto"/>
              <w:left w:val="outset" w:sz="4" w:space="0" w:color="auto"/>
              <w:bottom w:val="outset" w:sz="4" w:space="0" w:color="auto"/>
              <w:right w:val="outset" w:sz="4" w:space="0" w:color="auto"/>
            </w:tcBorders>
            <w:vAlign w:val="center"/>
          </w:tcPr>
          <w:p w14:paraId="357B39DA"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13,045,792</w:t>
            </w:r>
          </w:p>
        </w:tc>
      </w:tr>
      <w:tr w:rsidR="00FE35D7" w14:paraId="7A987BE9"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3AA5D762"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资产减值损失（损失以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07448C3E"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-565,183</w:t>
            </w:r>
          </w:p>
        </w:tc>
        <w:tc>
          <w:tcPr>
            <w:tcW w:w="1066" w:type="pct"/>
            <w:tcBorders>
              <w:top w:val="outset" w:sz="4" w:space="0" w:color="auto"/>
              <w:left w:val="outset" w:sz="4" w:space="0" w:color="auto"/>
              <w:bottom w:val="outset" w:sz="4" w:space="0" w:color="auto"/>
              <w:right w:val="outset" w:sz="4" w:space="0" w:color="auto"/>
            </w:tcBorders>
            <w:vAlign w:val="center"/>
          </w:tcPr>
          <w:p w14:paraId="6BC4DE7E"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303,420</w:t>
            </w:r>
          </w:p>
        </w:tc>
      </w:tr>
      <w:tr w:rsidR="00FE35D7" w14:paraId="4B887FB0"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46D68877"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资产处置收益（损失以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2F3E0995"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18,510,477</w:t>
            </w:r>
          </w:p>
        </w:tc>
        <w:tc>
          <w:tcPr>
            <w:tcW w:w="1066" w:type="pct"/>
            <w:tcBorders>
              <w:top w:val="outset" w:sz="4" w:space="0" w:color="auto"/>
              <w:left w:val="outset" w:sz="4" w:space="0" w:color="auto"/>
              <w:bottom w:val="outset" w:sz="4" w:space="0" w:color="auto"/>
              <w:right w:val="outset" w:sz="4" w:space="0" w:color="auto"/>
            </w:tcBorders>
            <w:vAlign w:val="center"/>
          </w:tcPr>
          <w:p w14:paraId="7A02767D"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1,826,519</w:t>
            </w:r>
          </w:p>
        </w:tc>
      </w:tr>
      <w:tr w:rsidR="00FE35D7" w14:paraId="08B11D68"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4E975A87" w14:textId="77777777" w:rsidR="00FE35D7" w:rsidRDefault="003F6280">
            <w:pPr>
              <w:spacing w:line="324" w:lineRule="auto"/>
              <w:rPr>
                <w:rFonts w:ascii="Times New Roman" w:hAnsi="Times New Roman" w:cs="Times New Roman"/>
              </w:rPr>
            </w:pPr>
            <w:r>
              <w:rPr>
                <w:rFonts w:ascii="Times New Roman" w:hAnsi="Times New Roman" w:cs="Times New Roman"/>
              </w:rPr>
              <w:t>三、营业利润（亏损以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1F78D3D9" w14:textId="77777777" w:rsidR="00FE35D7" w:rsidRDefault="003F6280" w:rsidP="00647EF5">
            <w:pPr>
              <w:spacing w:line="324" w:lineRule="auto"/>
              <w:jc w:val="right"/>
              <w:rPr>
                <w:rFonts w:ascii="Times New Roman" w:hAnsi="Times New Roman" w:cs="Times New Roman"/>
                <w:color w:val="000000"/>
              </w:rPr>
            </w:pPr>
            <w:r>
              <w:rPr>
                <w:rFonts w:ascii="Times New Roman" w:hAnsi="Times New Roman" w:cs="Times New Roman"/>
                <w:color w:val="000000"/>
              </w:rPr>
              <w:t>1,820,979,419</w:t>
            </w:r>
          </w:p>
        </w:tc>
        <w:tc>
          <w:tcPr>
            <w:tcW w:w="1066" w:type="pct"/>
            <w:tcBorders>
              <w:top w:val="outset" w:sz="4" w:space="0" w:color="auto"/>
              <w:left w:val="outset" w:sz="4" w:space="0" w:color="auto"/>
              <w:bottom w:val="outset" w:sz="4" w:space="0" w:color="auto"/>
              <w:right w:val="outset" w:sz="4" w:space="0" w:color="auto"/>
            </w:tcBorders>
            <w:vAlign w:val="center"/>
          </w:tcPr>
          <w:p w14:paraId="7963E766"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1,772,020,688</w:t>
            </w:r>
          </w:p>
        </w:tc>
      </w:tr>
      <w:tr w:rsidR="00FE35D7" w14:paraId="7F3E8F70"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0DC1E13F"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加：营业外收入</w:t>
            </w:r>
          </w:p>
        </w:tc>
        <w:tc>
          <w:tcPr>
            <w:tcW w:w="1045" w:type="pct"/>
            <w:tcBorders>
              <w:top w:val="outset" w:sz="4" w:space="0" w:color="auto"/>
              <w:left w:val="outset" w:sz="4" w:space="0" w:color="auto"/>
              <w:bottom w:val="outset" w:sz="4" w:space="0" w:color="auto"/>
              <w:right w:val="outset" w:sz="4" w:space="0" w:color="auto"/>
            </w:tcBorders>
            <w:vAlign w:val="center"/>
          </w:tcPr>
          <w:p w14:paraId="61EAE5C8"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825,602</w:t>
            </w:r>
          </w:p>
        </w:tc>
        <w:tc>
          <w:tcPr>
            <w:tcW w:w="1066" w:type="pct"/>
            <w:tcBorders>
              <w:top w:val="outset" w:sz="4" w:space="0" w:color="auto"/>
              <w:left w:val="outset" w:sz="4" w:space="0" w:color="auto"/>
              <w:bottom w:val="outset" w:sz="4" w:space="0" w:color="auto"/>
              <w:right w:val="outset" w:sz="4" w:space="0" w:color="auto"/>
            </w:tcBorders>
            <w:vAlign w:val="center"/>
          </w:tcPr>
          <w:p w14:paraId="0B7E16D5"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3,472,021</w:t>
            </w:r>
          </w:p>
        </w:tc>
      </w:tr>
      <w:tr w:rsidR="00FE35D7" w14:paraId="103E4D56"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1E11C662"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减：营业外支出</w:t>
            </w:r>
          </w:p>
        </w:tc>
        <w:tc>
          <w:tcPr>
            <w:tcW w:w="1045" w:type="pct"/>
            <w:tcBorders>
              <w:top w:val="outset" w:sz="4" w:space="0" w:color="auto"/>
              <w:left w:val="outset" w:sz="4" w:space="0" w:color="auto"/>
              <w:bottom w:val="outset" w:sz="4" w:space="0" w:color="auto"/>
              <w:right w:val="outset" w:sz="4" w:space="0" w:color="auto"/>
            </w:tcBorders>
            <w:vAlign w:val="center"/>
          </w:tcPr>
          <w:p w14:paraId="2AF45979"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2,386,067</w:t>
            </w:r>
          </w:p>
        </w:tc>
        <w:tc>
          <w:tcPr>
            <w:tcW w:w="1066" w:type="pct"/>
            <w:tcBorders>
              <w:top w:val="outset" w:sz="4" w:space="0" w:color="auto"/>
              <w:left w:val="outset" w:sz="4" w:space="0" w:color="auto"/>
              <w:bottom w:val="outset" w:sz="4" w:space="0" w:color="auto"/>
              <w:right w:val="outset" w:sz="4" w:space="0" w:color="auto"/>
            </w:tcBorders>
            <w:vAlign w:val="center"/>
          </w:tcPr>
          <w:p w14:paraId="7B192F73"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53,311</w:t>
            </w:r>
          </w:p>
        </w:tc>
      </w:tr>
      <w:tr w:rsidR="00FE35D7" w14:paraId="4B5394C6"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412987C7" w14:textId="77777777" w:rsidR="00FE35D7" w:rsidRDefault="003F6280">
            <w:pPr>
              <w:spacing w:line="324" w:lineRule="auto"/>
              <w:rPr>
                <w:rFonts w:ascii="Times New Roman" w:hAnsi="Times New Roman" w:cs="Times New Roman"/>
              </w:rPr>
            </w:pPr>
            <w:r>
              <w:rPr>
                <w:rFonts w:ascii="Times New Roman" w:hAnsi="Times New Roman" w:cs="Times New Roman"/>
              </w:rPr>
              <w:t>四、利润总额（亏损总额以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714AA539" w14:textId="2C59DB90"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1,819,418,954</w:t>
            </w:r>
          </w:p>
        </w:tc>
        <w:tc>
          <w:tcPr>
            <w:tcW w:w="1066" w:type="pct"/>
            <w:tcBorders>
              <w:top w:val="outset" w:sz="4" w:space="0" w:color="auto"/>
              <w:left w:val="outset" w:sz="4" w:space="0" w:color="auto"/>
              <w:bottom w:val="outset" w:sz="4" w:space="0" w:color="auto"/>
              <w:right w:val="outset" w:sz="4" w:space="0" w:color="auto"/>
            </w:tcBorders>
            <w:vAlign w:val="center"/>
          </w:tcPr>
          <w:p w14:paraId="57B163EE"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1,775,439,398</w:t>
            </w:r>
          </w:p>
        </w:tc>
      </w:tr>
      <w:tr w:rsidR="00FE35D7" w14:paraId="4BD5FD05"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607F5EAC"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减：所得税费用</w:t>
            </w:r>
          </w:p>
        </w:tc>
        <w:tc>
          <w:tcPr>
            <w:tcW w:w="1045" w:type="pct"/>
            <w:tcBorders>
              <w:top w:val="outset" w:sz="4" w:space="0" w:color="auto"/>
              <w:left w:val="outset" w:sz="4" w:space="0" w:color="auto"/>
              <w:bottom w:val="outset" w:sz="4" w:space="0" w:color="auto"/>
              <w:right w:val="outset" w:sz="4" w:space="0" w:color="auto"/>
            </w:tcBorders>
            <w:vAlign w:val="center"/>
          </w:tcPr>
          <w:p w14:paraId="115FD829"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343,469,601</w:t>
            </w:r>
          </w:p>
        </w:tc>
        <w:tc>
          <w:tcPr>
            <w:tcW w:w="1066" w:type="pct"/>
            <w:tcBorders>
              <w:top w:val="outset" w:sz="4" w:space="0" w:color="auto"/>
              <w:left w:val="outset" w:sz="4" w:space="0" w:color="auto"/>
              <w:bottom w:val="outset" w:sz="4" w:space="0" w:color="auto"/>
              <w:right w:val="outset" w:sz="4" w:space="0" w:color="auto"/>
            </w:tcBorders>
            <w:vAlign w:val="center"/>
          </w:tcPr>
          <w:p w14:paraId="24F4510C"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354,539,170</w:t>
            </w:r>
          </w:p>
        </w:tc>
      </w:tr>
      <w:tr w:rsidR="00FE35D7" w14:paraId="49BD5AFB"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6B58837A" w14:textId="77777777" w:rsidR="00FE35D7" w:rsidRDefault="003F6280">
            <w:pPr>
              <w:spacing w:line="324" w:lineRule="auto"/>
              <w:rPr>
                <w:rFonts w:ascii="Times New Roman" w:hAnsi="Times New Roman" w:cs="Times New Roman"/>
              </w:rPr>
            </w:pPr>
            <w:r>
              <w:rPr>
                <w:rFonts w:ascii="Times New Roman" w:hAnsi="Times New Roman" w:cs="Times New Roman"/>
              </w:rPr>
              <w:t>五、净利润（净亏损以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3DB8D748"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1,475,949,353</w:t>
            </w:r>
          </w:p>
        </w:tc>
        <w:tc>
          <w:tcPr>
            <w:tcW w:w="1066" w:type="pct"/>
            <w:tcBorders>
              <w:top w:val="outset" w:sz="4" w:space="0" w:color="auto"/>
              <w:left w:val="outset" w:sz="4" w:space="0" w:color="auto"/>
              <w:bottom w:val="outset" w:sz="4" w:space="0" w:color="auto"/>
              <w:right w:val="outset" w:sz="4" w:space="0" w:color="auto"/>
            </w:tcBorders>
            <w:vAlign w:val="center"/>
          </w:tcPr>
          <w:p w14:paraId="7727B7A6"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1,420,900,228</w:t>
            </w:r>
          </w:p>
        </w:tc>
      </w:tr>
      <w:tr w:rsidR="00FE35D7" w14:paraId="54217AB5" w14:textId="77777777" w:rsidTr="004F458C">
        <w:sdt>
          <w:sdtPr>
            <w:rPr>
              <w:rFonts w:ascii="Times New Roman" w:hAnsi="Times New Roman" w:cs="Times New Roman"/>
            </w:rPr>
            <w:tag w:val="_PLD_649785d6576149ce9d85520a2912d179"/>
            <w:id w:val="1338585873"/>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0583CCF" w14:textId="77777777" w:rsidR="00FE35D7" w:rsidRDefault="003F6280">
                <w:pPr>
                  <w:spacing w:line="324" w:lineRule="auto"/>
                  <w:rPr>
                    <w:rFonts w:ascii="Times New Roman" w:hAnsi="Times New Roman" w:cs="Times New Roman"/>
                  </w:rPr>
                </w:pPr>
                <w:r>
                  <w:rPr>
                    <w:rFonts w:ascii="Times New Roman" w:hAnsi="Times New Roman" w:cs="Times New Roman"/>
                  </w:rPr>
                  <w:t>（一）按经营持续性分类</w:t>
                </w:r>
              </w:p>
            </w:tc>
          </w:sdtContent>
        </w:sdt>
      </w:tr>
      <w:tr w:rsidR="00FE35D7" w14:paraId="3372C1DE"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236D63B9"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持续经营净利润（净亏损以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36977CA3"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1,475,949,353</w:t>
            </w:r>
          </w:p>
        </w:tc>
        <w:tc>
          <w:tcPr>
            <w:tcW w:w="1066" w:type="pct"/>
            <w:tcBorders>
              <w:top w:val="outset" w:sz="4" w:space="0" w:color="auto"/>
              <w:left w:val="outset" w:sz="4" w:space="0" w:color="auto"/>
              <w:bottom w:val="outset" w:sz="4" w:space="0" w:color="auto"/>
              <w:right w:val="outset" w:sz="4" w:space="0" w:color="auto"/>
            </w:tcBorders>
            <w:vAlign w:val="center"/>
          </w:tcPr>
          <w:p w14:paraId="6C95372E"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1,420,900,228</w:t>
            </w:r>
          </w:p>
        </w:tc>
      </w:tr>
      <w:tr w:rsidR="00FE35D7" w14:paraId="601B8840"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548439B0"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终止经营净利润（净亏损以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6FA5FF2F" w14:textId="77777777" w:rsidR="00FE35D7" w:rsidRDefault="00FE35D7">
            <w:pPr>
              <w:spacing w:line="324" w:lineRule="auto"/>
              <w:jc w:val="right"/>
              <w:rPr>
                <w:rFonts w:ascii="Times New Roman" w:hAnsi="Times New Roman" w:cs="Times New Roman"/>
              </w:rPr>
            </w:pPr>
          </w:p>
        </w:tc>
        <w:tc>
          <w:tcPr>
            <w:tcW w:w="1066" w:type="pct"/>
            <w:tcBorders>
              <w:top w:val="outset" w:sz="4" w:space="0" w:color="auto"/>
              <w:left w:val="outset" w:sz="4" w:space="0" w:color="auto"/>
              <w:bottom w:val="outset" w:sz="4" w:space="0" w:color="auto"/>
              <w:right w:val="outset" w:sz="4" w:space="0" w:color="auto"/>
            </w:tcBorders>
            <w:vAlign w:val="center"/>
          </w:tcPr>
          <w:p w14:paraId="4E3B9DA4" w14:textId="77777777" w:rsidR="00FE35D7" w:rsidRDefault="00FE35D7">
            <w:pPr>
              <w:spacing w:line="324" w:lineRule="auto"/>
              <w:jc w:val="right"/>
              <w:rPr>
                <w:rFonts w:ascii="Times New Roman" w:hAnsi="Times New Roman" w:cs="Times New Roman"/>
              </w:rPr>
            </w:pPr>
          </w:p>
        </w:tc>
      </w:tr>
      <w:tr w:rsidR="00FE35D7" w14:paraId="081CF7DE" w14:textId="77777777" w:rsidTr="004F458C">
        <w:sdt>
          <w:sdtPr>
            <w:rPr>
              <w:rFonts w:ascii="Times New Roman" w:hAnsi="Times New Roman" w:cs="Times New Roman"/>
            </w:rPr>
            <w:tag w:val="_PLD_2c2552d428a141a69323c95aa8a73061"/>
            <w:id w:val="1781912967"/>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B46D9C4" w14:textId="77777777" w:rsidR="00FE35D7" w:rsidRDefault="003F6280">
                <w:pPr>
                  <w:spacing w:line="324" w:lineRule="auto"/>
                  <w:rPr>
                    <w:rFonts w:ascii="Times New Roman" w:hAnsi="Times New Roman" w:cs="Times New Roman"/>
                  </w:rPr>
                </w:pPr>
                <w:r>
                  <w:rPr>
                    <w:rFonts w:ascii="Times New Roman" w:hAnsi="Times New Roman" w:cs="Times New Roman"/>
                  </w:rPr>
                  <w:t>（二）按所有权归属分类</w:t>
                </w:r>
              </w:p>
            </w:tc>
          </w:sdtContent>
        </w:sdt>
      </w:tr>
      <w:tr w:rsidR="00FE35D7" w14:paraId="159A2D75"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5A5DB3F2" w14:textId="77777777" w:rsidR="00FE35D7" w:rsidRDefault="003F6280">
            <w:pPr>
              <w:spacing w:line="324" w:lineRule="auto"/>
              <w:ind w:firstLineChars="200" w:firstLine="388"/>
              <w:rPr>
                <w:rFonts w:ascii="Times New Roman" w:hAnsi="Times New Roman" w:cs="Times New Roman"/>
                <w:spacing w:val="-8"/>
              </w:rPr>
            </w:pPr>
            <w:r>
              <w:rPr>
                <w:rFonts w:ascii="Times New Roman" w:hAnsi="Times New Roman" w:cs="Times New Roman"/>
                <w:spacing w:val="-8"/>
              </w:rPr>
              <w:t>1.</w:t>
            </w:r>
            <w:r>
              <w:rPr>
                <w:rFonts w:ascii="Times New Roman" w:hAnsi="Times New Roman" w:cs="Times New Roman"/>
                <w:spacing w:val="-8"/>
              </w:rPr>
              <w:t>归属于母公司股东的净利润（净亏损以</w:t>
            </w:r>
            <w:r>
              <w:rPr>
                <w:rFonts w:ascii="Times New Roman" w:hAnsi="Times New Roman" w:cs="Times New Roman"/>
                <w:spacing w:val="-8"/>
              </w:rPr>
              <w:t>“-”</w:t>
            </w:r>
            <w:r>
              <w:rPr>
                <w:rFonts w:ascii="Times New Roman" w:hAnsi="Times New Roman" w:cs="Times New Roman"/>
                <w:spacing w:val="-8"/>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57CD42E0" w14:textId="64AD28A5"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1,316,828,018</w:t>
            </w:r>
          </w:p>
        </w:tc>
        <w:tc>
          <w:tcPr>
            <w:tcW w:w="1066" w:type="pct"/>
            <w:tcBorders>
              <w:top w:val="outset" w:sz="4" w:space="0" w:color="auto"/>
              <w:left w:val="outset" w:sz="4" w:space="0" w:color="auto"/>
              <w:bottom w:val="outset" w:sz="4" w:space="0" w:color="auto"/>
              <w:right w:val="outset" w:sz="4" w:space="0" w:color="auto"/>
            </w:tcBorders>
            <w:vAlign w:val="center"/>
          </w:tcPr>
          <w:p w14:paraId="788B5DCB"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1,258,968,390</w:t>
            </w:r>
          </w:p>
        </w:tc>
      </w:tr>
      <w:tr w:rsidR="00FE35D7" w14:paraId="1ADF7D64"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56CEACF5"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少数股东损益（净亏损以</w:t>
            </w:r>
            <w:r>
              <w:rPr>
                <w:rFonts w:ascii="Times New Roman" w:hAnsi="Times New Roman" w:cs="Times New Roman"/>
              </w:rPr>
              <w:t>“-”</w:t>
            </w:r>
            <w:r>
              <w:rPr>
                <w:rFonts w:ascii="Times New Roman" w:hAnsi="Times New Roman" w:cs="Times New Roman"/>
              </w:rPr>
              <w:t>号填列）</w:t>
            </w:r>
          </w:p>
        </w:tc>
        <w:tc>
          <w:tcPr>
            <w:tcW w:w="1045" w:type="pct"/>
            <w:tcBorders>
              <w:top w:val="outset" w:sz="4" w:space="0" w:color="auto"/>
              <w:left w:val="outset" w:sz="4" w:space="0" w:color="auto"/>
              <w:bottom w:val="outset" w:sz="4" w:space="0" w:color="auto"/>
              <w:right w:val="outset" w:sz="4" w:space="0" w:color="auto"/>
            </w:tcBorders>
            <w:vAlign w:val="center"/>
          </w:tcPr>
          <w:p w14:paraId="51CE0978" w14:textId="61FD333B"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159,121,335</w:t>
            </w:r>
          </w:p>
        </w:tc>
        <w:tc>
          <w:tcPr>
            <w:tcW w:w="1066" w:type="pct"/>
            <w:tcBorders>
              <w:top w:val="outset" w:sz="4" w:space="0" w:color="auto"/>
              <w:left w:val="outset" w:sz="4" w:space="0" w:color="auto"/>
              <w:bottom w:val="outset" w:sz="4" w:space="0" w:color="auto"/>
              <w:right w:val="outset" w:sz="4" w:space="0" w:color="auto"/>
            </w:tcBorders>
            <w:vAlign w:val="center"/>
          </w:tcPr>
          <w:p w14:paraId="684E31F5"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161,931,838</w:t>
            </w:r>
          </w:p>
        </w:tc>
      </w:tr>
      <w:tr w:rsidR="00FE35D7" w14:paraId="3CF40277"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0ADA22B3" w14:textId="77777777" w:rsidR="00FE35D7" w:rsidRDefault="003F6280">
            <w:pPr>
              <w:spacing w:line="324" w:lineRule="auto"/>
              <w:rPr>
                <w:rFonts w:ascii="Times New Roman" w:hAnsi="Times New Roman" w:cs="Times New Roman"/>
              </w:rPr>
            </w:pPr>
            <w:r>
              <w:rPr>
                <w:rFonts w:ascii="Times New Roman" w:hAnsi="Times New Roman" w:cs="Times New Roman"/>
              </w:rPr>
              <w:t>六、其他综合收益的税后净额</w:t>
            </w:r>
          </w:p>
        </w:tc>
        <w:tc>
          <w:tcPr>
            <w:tcW w:w="1045" w:type="pct"/>
            <w:tcBorders>
              <w:top w:val="outset" w:sz="4" w:space="0" w:color="auto"/>
              <w:left w:val="outset" w:sz="4" w:space="0" w:color="auto"/>
              <w:bottom w:val="outset" w:sz="4" w:space="0" w:color="auto"/>
              <w:right w:val="outset" w:sz="4" w:space="0" w:color="auto"/>
            </w:tcBorders>
            <w:vAlign w:val="center"/>
          </w:tcPr>
          <w:p w14:paraId="6D71D76F"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4,446,010</w:t>
            </w:r>
          </w:p>
        </w:tc>
        <w:tc>
          <w:tcPr>
            <w:tcW w:w="1066" w:type="pct"/>
            <w:tcBorders>
              <w:top w:val="outset" w:sz="4" w:space="0" w:color="auto"/>
              <w:left w:val="outset" w:sz="4" w:space="0" w:color="auto"/>
              <w:bottom w:val="outset" w:sz="4" w:space="0" w:color="auto"/>
              <w:right w:val="outset" w:sz="4" w:space="0" w:color="auto"/>
            </w:tcBorders>
            <w:vAlign w:val="center"/>
          </w:tcPr>
          <w:p w14:paraId="4362B62F" w14:textId="77777777" w:rsidR="00FE35D7" w:rsidRDefault="00FE35D7">
            <w:pPr>
              <w:spacing w:line="324" w:lineRule="auto"/>
              <w:jc w:val="right"/>
              <w:rPr>
                <w:rFonts w:ascii="Times New Roman" w:hAnsi="Times New Roman" w:cs="Times New Roman"/>
                <w:color w:val="000000"/>
              </w:rPr>
            </w:pPr>
          </w:p>
        </w:tc>
      </w:tr>
      <w:tr w:rsidR="00FE35D7" w14:paraId="2B34A965"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780F5D74" w14:textId="77777777" w:rsidR="00FE35D7" w:rsidRDefault="003F6280">
            <w:pPr>
              <w:spacing w:line="324" w:lineRule="auto"/>
              <w:rPr>
                <w:rFonts w:ascii="Times New Roman" w:hAnsi="Times New Roman" w:cs="Times New Roman"/>
              </w:rPr>
            </w:pPr>
            <w:r>
              <w:rPr>
                <w:rFonts w:ascii="Times New Roman" w:hAnsi="Times New Roman" w:cs="Times New Roman"/>
              </w:rPr>
              <w:t>七、综合收益总额</w:t>
            </w:r>
          </w:p>
        </w:tc>
        <w:tc>
          <w:tcPr>
            <w:tcW w:w="1045" w:type="pct"/>
            <w:tcBorders>
              <w:top w:val="outset" w:sz="4" w:space="0" w:color="auto"/>
              <w:left w:val="outset" w:sz="4" w:space="0" w:color="auto"/>
              <w:bottom w:val="outset" w:sz="4" w:space="0" w:color="auto"/>
              <w:right w:val="outset" w:sz="4" w:space="0" w:color="auto"/>
            </w:tcBorders>
            <w:vAlign w:val="center"/>
          </w:tcPr>
          <w:p w14:paraId="00811D43" w14:textId="49A350D9"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1,480,395,363</w:t>
            </w:r>
          </w:p>
        </w:tc>
        <w:tc>
          <w:tcPr>
            <w:tcW w:w="1066" w:type="pct"/>
            <w:tcBorders>
              <w:top w:val="outset" w:sz="4" w:space="0" w:color="auto"/>
              <w:left w:val="outset" w:sz="4" w:space="0" w:color="auto"/>
              <w:bottom w:val="outset" w:sz="4" w:space="0" w:color="auto"/>
              <w:right w:val="outset" w:sz="4" w:space="0" w:color="auto"/>
            </w:tcBorders>
            <w:vAlign w:val="center"/>
          </w:tcPr>
          <w:p w14:paraId="744C3907"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1,420,900,228</w:t>
            </w:r>
          </w:p>
        </w:tc>
      </w:tr>
      <w:tr w:rsidR="00FE35D7" w14:paraId="317128F0"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1E5363A1"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（一）归属于母公司所有者的综合收益总额</w:t>
            </w:r>
          </w:p>
        </w:tc>
        <w:tc>
          <w:tcPr>
            <w:tcW w:w="1045" w:type="pct"/>
            <w:tcBorders>
              <w:top w:val="outset" w:sz="4" w:space="0" w:color="auto"/>
              <w:left w:val="outset" w:sz="4" w:space="0" w:color="auto"/>
              <w:bottom w:val="outset" w:sz="4" w:space="0" w:color="auto"/>
              <w:right w:val="outset" w:sz="4" w:space="0" w:color="auto"/>
            </w:tcBorders>
            <w:vAlign w:val="center"/>
          </w:tcPr>
          <w:p w14:paraId="0021EC76" w14:textId="19617CAF"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1,321,274,028</w:t>
            </w:r>
          </w:p>
        </w:tc>
        <w:tc>
          <w:tcPr>
            <w:tcW w:w="1066" w:type="pct"/>
            <w:tcBorders>
              <w:top w:val="outset" w:sz="4" w:space="0" w:color="auto"/>
              <w:left w:val="outset" w:sz="4" w:space="0" w:color="auto"/>
              <w:bottom w:val="outset" w:sz="4" w:space="0" w:color="auto"/>
              <w:right w:val="outset" w:sz="4" w:space="0" w:color="auto"/>
            </w:tcBorders>
            <w:vAlign w:val="center"/>
          </w:tcPr>
          <w:p w14:paraId="30791D98"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1,258,968,390</w:t>
            </w:r>
          </w:p>
        </w:tc>
      </w:tr>
      <w:tr w:rsidR="00FE35D7" w14:paraId="4CD3366A"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5D3C4372"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（二）归属于少数股东的综合收益总额</w:t>
            </w:r>
          </w:p>
        </w:tc>
        <w:tc>
          <w:tcPr>
            <w:tcW w:w="1045" w:type="pct"/>
            <w:tcBorders>
              <w:top w:val="outset" w:sz="4" w:space="0" w:color="auto"/>
              <w:left w:val="outset" w:sz="4" w:space="0" w:color="auto"/>
              <w:bottom w:val="outset" w:sz="4" w:space="0" w:color="auto"/>
              <w:right w:val="outset" w:sz="4" w:space="0" w:color="auto"/>
            </w:tcBorders>
            <w:vAlign w:val="center"/>
          </w:tcPr>
          <w:p w14:paraId="6BF45875" w14:textId="4BF915F9"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159,121,335</w:t>
            </w:r>
          </w:p>
        </w:tc>
        <w:tc>
          <w:tcPr>
            <w:tcW w:w="1066" w:type="pct"/>
            <w:tcBorders>
              <w:top w:val="outset" w:sz="4" w:space="0" w:color="auto"/>
              <w:left w:val="outset" w:sz="4" w:space="0" w:color="auto"/>
              <w:bottom w:val="outset" w:sz="4" w:space="0" w:color="auto"/>
              <w:right w:val="outset" w:sz="4" w:space="0" w:color="auto"/>
            </w:tcBorders>
            <w:vAlign w:val="center"/>
          </w:tcPr>
          <w:p w14:paraId="17F27DDD"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161,931,838</w:t>
            </w:r>
          </w:p>
        </w:tc>
      </w:tr>
      <w:tr w:rsidR="00FE35D7" w14:paraId="4498A952" w14:textId="77777777" w:rsidTr="004F458C">
        <w:sdt>
          <w:sdtPr>
            <w:rPr>
              <w:rFonts w:ascii="Times New Roman" w:hAnsi="Times New Roman" w:cs="Times New Roman"/>
            </w:rPr>
            <w:tag w:val="_PLD_ca254c56f8e14a7aa0f92e6bb06433c1"/>
            <w:id w:val="98076152"/>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DDB6403" w14:textId="77777777" w:rsidR="00FE35D7" w:rsidRDefault="003F6280">
                <w:pPr>
                  <w:spacing w:line="324" w:lineRule="auto"/>
                  <w:rPr>
                    <w:rFonts w:ascii="Times New Roman" w:hAnsi="Times New Roman" w:cs="Times New Roman"/>
                    <w:color w:val="008000"/>
                  </w:rPr>
                </w:pPr>
                <w:r>
                  <w:rPr>
                    <w:rFonts w:ascii="Times New Roman" w:hAnsi="Times New Roman" w:cs="Times New Roman"/>
                  </w:rPr>
                  <w:t>八、每股收益：</w:t>
                </w:r>
              </w:p>
            </w:tc>
          </w:sdtContent>
        </w:sdt>
      </w:tr>
      <w:tr w:rsidR="00FE35D7" w14:paraId="54CDAC54"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2FA48DA6"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（一）基本每股收益</w:t>
            </w:r>
            <w:r>
              <w:rPr>
                <w:rFonts w:ascii="Times New Roman" w:hAnsi="Times New Roman" w:cs="Times New Roman"/>
              </w:rPr>
              <w:t>(</w:t>
            </w:r>
            <w:r>
              <w:rPr>
                <w:rFonts w:ascii="Times New Roman" w:hAnsi="Times New Roman" w:cs="Times New Roman"/>
              </w:rPr>
              <w:t>元</w:t>
            </w:r>
            <w:r>
              <w:rPr>
                <w:rFonts w:ascii="Times New Roman" w:hAnsi="Times New Roman" w:cs="Times New Roman"/>
              </w:rPr>
              <w:t>/</w:t>
            </w:r>
            <w:r>
              <w:rPr>
                <w:rFonts w:ascii="Times New Roman" w:hAnsi="Times New Roman" w:cs="Times New Roman"/>
              </w:rPr>
              <w:t>股</w:t>
            </w:r>
            <w:r>
              <w:rPr>
                <w:rFonts w:ascii="Times New Roman" w:hAnsi="Times New Roman" w:cs="Times New Roman"/>
              </w:rPr>
              <w:t>)</w:t>
            </w:r>
          </w:p>
        </w:tc>
        <w:tc>
          <w:tcPr>
            <w:tcW w:w="1045" w:type="pct"/>
            <w:tcBorders>
              <w:top w:val="outset" w:sz="4" w:space="0" w:color="auto"/>
              <w:left w:val="outset" w:sz="4" w:space="0" w:color="auto"/>
              <w:bottom w:val="outset" w:sz="4" w:space="0" w:color="auto"/>
              <w:right w:val="outset" w:sz="4" w:space="0" w:color="auto"/>
            </w:tcBorders>
            <w:vAlign w:val="center"/>
          </w:tcPr>
          <w:p w14:paraId="56DAF17F"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hint="eastAsia"/>
                <w:color w:val="000000"/>
              </w:rPr>
              <w:t>0</w:t>
            </w:r>
            <w:r>
              <w:rPr>
                <w:rFonts w:ascii="Times New Roman" w:hAnsi="Times New Roman" w:cs="Times New Roman"/>
                <w:color w:val="000000"/>
              </w:rPr>
              <w:t>.20</w:t>
            </w:r>
          </w:p>
        </w:tc>
        <w:tc>
          <w:tcPr>
            <w:tcW w:w="1066" w:type="pct"/>
            <w:tcBorders>
              <w:top w:val="outset" w:sz="4" w:space="0" w:color="auto"/>
              <w:left w:val="outset" w:sz="4" w:space="0" w:color="auto"/>
              <w:bottom w:val="outset" w:sz="4" w:space="0" w:color="auto"/>
              <w:right w:val="outset" w:sz="4" w:space="0" w:color="auto"/>
            </w:tcBorders>
            <w:vAlign w:val="center"/>
          </w:tcPr>
          <w:p w14:paraId="286F66F6"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0.19</w:t>
            </w:r>
          </w:p>
        </w:tc>
      </w:tr>
      <w:tr w:rsidR="00FE35D7" w14:paraId="47363368" w14:textId="77777777" w:rsidTr="004F458C">
        <w:tc>
          <w:tcPr>
            <w:tcW w:w="2889" w:type="pct"/>
            <w:tcBorders>
              <w:top w:val="outset" w:sz="4" w:space="0" w:color="auto"/>
              <w:left w:val="outset" w:sz="4" w:space="0" w:color="auto"/>
              <w:bottom w:val="outset" w:sz="4" w:space="0" w:color="auto"/>
              <w:right w:val="outset" w:sz="4" w:space="0" w:color="auto"/>
            </w:tcBorders>
            <w:vAlign w:val="center"/>
          </w:tcPr>
          <w:p w14:paraId="7158FEDC"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（二）稀释每股收益</w:t>
            </w:r>
            <w:r>
              <w:rPr>
                <w:rFonts w:ascii="Times New Roman" w:hAnsi="Times New Roman" w:cs="Times New Roman"/>
              </w:rPr>
              <w:t>(</w:t>
            </w:r>
            <w:r>
              <w:rPr>
                <w:rFonts w:ascii="Times New Roman" w:hAnsi="Times New Roman" w:cs="Times New Roman"/>
              </w:rPr>
              <w:t>元</w:t>
            </w:r>
            <w:r>
              <w:rPr>
                <w:rFonts w:ascii="Times New Roman" w:hAnsi="Times New Roman" w:cs="Times New Roman"/>
              </w:rPr>
              <w:t>/</w:t>
            </w:r>
            <w:r>
              <w:rPr>
                <w:rFonts w:ascii="Times New Roman" w:hAnsi="Times New Roman" w:cs="Times New Roman"/>
              </w:rPr>
              <w:t>股</w:t>
            </w:r>
            <w:r>
              <w:rPr>
                <w:rFonts w:ascii="Times New Roman" w:hAnsi="Times New Roman" w:cs="Times New Roman"/>
              </w:rPr>
              <w:t>)</w:t>
            </w:r>
          </w:p>
        </w:tc>
        <w:tc>
          <w:tcPr>
            <w:tcW w:w="1045" w:type="pct"/>
            <w:tcBorders>
              <w:top w:val="outset" w:sz="4" w:space="0" w:color="auto"/>
              <w:left w:val="outset" w:sz="4" w:space="0" w:color="auto"/>
              <w:bottom w:val="outset" w:sz="4" w:space="0" w:color="auto"/>
              <w:right w:val="outset" w:sz="4" w:space="0" w:color="auto"/>
            </w:tcBorders>
            <w:vAlign w:val="center"/>
          </w:tcPr>
          <w:p w14:paraId="7E3630C9"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hint="eastAsia"/>
                <w:color w:val="000000"/>
              </w:rPr>
              <w:t>0</w:t>
            </w:r>
            <w:r>
              <w:rPr>
                <w:rFonts w:ascii="Times New Roman" w:hAnsi="Times New Roman" w:cs="Times New Roman"/>
                <w:color w:val="000000"/>
              </w:rPr>
              <w:t>.20</w:t>
            </w:r>
          </w:p>
        </w:tc>
        <w:tc>
          <w:tcPr>
            <w:tcW w:w="1066" w:type="pct"/>
            <w:tcBorders>
              <w:top w:val="outset" w:sz="4" w:space="0" w:color="auto"/>
              <w:left w:val="outset" w:sz="4" w:space="0" w:color="auto"/>
              <w:bottom w:val="outset" w:sz="4" w:space="0" w:color="auto"/>
              <w:right w:val="outset" w:sz="4" w:space="0" w:color="auto"/>
            </w:tcBorders>
            <w:vAlign w:val="center"/>
          </w:tcPr>
          <w:p w14:paraId="7FFA7A63" w14:textId="77777777" w:rsidR="00FE35D7" w:rsidRDefault="003F6280">
            <w:pPr>
              <w:spacing w:line="324" w:lineRule="auto"/>
              <w:jc w:val="right"/>
              <w:rPr>
                <w:rFonts w:ascii="Times New Roman" w:hAnsi="Times New Roman" w:cs="Times New Roman"/>
                <w:color w:val="000000"/>
              </w:rPr>
            </w:pPr>
            <w:r>
              <w:rPr>
                <w:rFonts w:ascii="Times New Roman" w:hAnsi="Times New Roman" w:cs="Times New Roman"/>
                <w:color w:val="000000"/>
              </w:rPr>
              <w:t>0.19</w:t>
            </w:r>
          </w:p>
        </w:tc>
      </w:tr>
      <w:bookmarkEnd w:id="38"/>
    </w:tbl>
    <w:p w14:paraId="055EF7F9" w14:textId="77777777" w:rsidR="00FE35D7" w:rsidRDefault="00FE35D7">
      <w:pPr>
        <w:spacing w:line="324" w:lineRule="auto"/>
        <w:rPr>
          <w:rFonts w:ascii="Times New Roman" w:hAnsi="Times New Roman" w:cs="Times New Roman"/>
        </w:rPr>
      </w:pPr>
    </w:p>
    <w:p w14:paraId="275BC11C" w14:textId="77777777" w:rsidR="00FE35D7" w:rsidRDefault="003F6280">
      <w:pPr>
        <w:spacing w:line="324" w:lineRule="auto"/>
        <w:rPr>
          <w:rFonts w:ascii="Times New Roman" w:eastAsia="仿宋_GB2312" w:hAnsi="Times New Roman" w:cs="Times New Roman"/>
        </w:rPr>
      </w:pPr>
      <w:r>
        <w:rPr>
          <w:rFonts w:ascii="Times New Roman" w:hAnsi="Times New Roman" w:cs="Times New Roman"/>
        </w:rPr>
        <w:t>公司负责人：</w:t>
      </w:r>
      <w:sdt>
        <w:sdtPr>
          <w:rPr>
            <w:rFonts w:ascii="Times New Roman" w:hAnsi="Times New Roman" w:cs="Times New Roman"/>
          </w:rPr>
          <w:alias w:val="公司负责人姓名"/>
          <w:tag w:val="_GBC_73af8ba87bb949b192478420be01de08"/>
          <w:id w:val="1254171560"/>
          <w:placeholder>
            <w:docPart w:val="GBC22222222222222222222222222222"/>
          </w:placeholder>
          <w:dataBinding w:prefixMappings="xmlns:clcid-mr='clcid-mr'" w:xpath="/*/clcid-mr:GongSiFuZeRenXingMing[not(@periodRef)]" w:storeItemID="{42DEBF9A-6816-48AE-BADD-E3125C474CD9}"/>
          <w:text/>
        </w:sdtPr>
        <w:sdtContent>
          <w:r>
            <w:rPr>
              <w:rFonts w:ascii="Times New Roman" w:hAnsi="Times New Roman" w:cs="Times New Roman"/>
            </w:rPr>
            <w:t>苏建光</w:t>
          </w:r>
        </w:sdtContent>
      </w:sdt>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主管会计工作负责人：</w:t>
      </w:r>
      <w:sdt>
        <w:sdtPr>
          <w:rPr>
            <w:rFonts w:ascii="Times New Roman" w:hAnsi="Times New Roman" w:cs="Times New Roman"/>
          </w:rPr>
          <w:alias w:val="主管会计工作负责人姓名"/>
          <w:tag w:val="_GBC_454f7e9170d149f28ea0c7c5e19f6e65"/>
          <w:id w:val="691425257"/>
          <w:placeholder>
            <w:docPart w:val="GBC22222222222222222222222222222"/>
          </w:placeholder>
          <w:dataBinding w:prefixMappings="xmlns:clcid-mr='clcid-mr'" w:xpath="/*/clcid-mr:ZhuGuanKuaiJiGongZuoFuZeRenXingMing[not(@periodRef)]" w:storeItemID="{42DEBF9A-6816-48AE-BADD-E3125C474CD9}"/>
          <w:text/>
        </w:sdtPr>
        <w:sdtContent>
          <w:r>
            <w:rPr>
              <w:rFonts w:ascii="Times New Roman" w:hAnsi="Times New Roman" w:cs="Times New Roman"/>
            </w:rPr>
            <w:t>李武成</w:t>
          </w:r>
        </w:sdtContent>
      </w:sdt>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会计机构负责人：</w:t>
      </w:r>
      <w:sdt>
        <w:sdtPr>
          <w:rPr>
            <w:rFonts w:ascii="Times New Roman" w:hAnsi="Times New Roman" w:cs="Times New Roman"/>
          </w:rPr>
          <w:alias w:val="会计机构负责人姓名"/>
          <w:tag w:val="_GBC_4056399eb870420eaa02b346967a580f"/>
          <w:id w:val="-375390078"/>
          <w:placeholder>
            <w:docPart w:val="GBC22222222222222222222222222222"/>
          </w:placeholder>
          <w:dataBinding w:prefixMappings="xmlns:clcid-mr='clcid-mr'" w:xpath="/*/clcid-mr:KuaiJiJiGouFuZeRenXingMing[not(@periodRef)]" w:storeItemID="{42DEBF9A-6816-48AE-BADD-E3125C474CD9}"/>
          <w:text/>
        </w:sdtPr>
        <w:sdtContent>
          <w:r>
            <w:rPr>
              <w:rFonts w:ascii="Times New Roman" w:hAnsi="Times New Roman" w:cs="Times New Roman"/>
            </w:rPr>
            <w:t>胡娟</w:t>
          </w:r>
        </w:sdtContent>
      </w:sdt>
    </w:p>
    <w:bookmarkEnd w:id="37"/>
    <w:p w14:paraId="060C04C0" w14:textId="77777777" w:rsidR="00FE35D7" w:rsidRDefault="003F6280">
      <w:pPr>
        <w:rPr>
          <w:rFonts w:ascii="Times New Roman" w:hAnsi="Times New Roman" w:cs="Times New Roman"/>
        </w:rPr>
      </w:pPr>
      <w:r>
        <w:rPr>
          <w:rFonts w:ascii="Times New Roman" w:hAnsi="Times New Roman" w:cs="Times New Roman"/>
        </w:rPr>
        <w:br w:type="page"/>
      </w:r>
    </w:p>
    <w:p w14:paraId="161EE85C" w14:textId="77777777" w:rsidR="00FE35D7" w:rsidRDefault="003F6280">
      <w:pPr>
        <w:spacing w:line="324" w:lineRule="auto"/>
        <w:jc w:val="center"/>
        <w:outlineLvl w:val="2"/>
        <w:rPr>
          <w:rFonts w:ascii="Times New Roman" w:hAnsi="Times New Roman" w:cs="Times New Roman"/>
          <w:b/>
        </w:rPr>
      </w:pPr>
      <w:r>
        <w:rPr>
          <w:rFonts w:ascii="Times New Roman" w:hAnsi="Times New Roman" w:cs="Times New Roman"/>
          <w:b/>
        </w:rPr>
        <w:lastRenderedPageBreak/>
        <w:t>合并现金流量表</w:t>
      </w:r>
    </w:p>
    <w:p w14:paraId="3AC4C426" w14:textId="77777777" w:rsidR="00FE35D7" w:rsidRDefault="003F6280">
      <w:pPr>
        <w:spacing w:line="324" w:lineRule="auto"/>
        <w:jc w:val="center"/>
        <w:rPr>
          <w:rFonts w:ascii="Times New Roman" w:hAnsi="Times New Roman" w:cs="Times New Roman"/>
        </w:rPr>
      </w:pPr>
      <w:r>
        <w:rPr>
          <w:rFonts w:ascii="Times New Roman" w:hAnsi="Times New Roman" w:cs="Times New Roman"/>
        </w:rPr>
        <w:t>2024</w:t>
      </w:r>
      <w:r>
        <w:rPr>
          <w:rFonts w:ascii="Times New Roman" w:hAnsi="Times New Roman" w:cs="Times New Roman"/>
        </w:rPr>
        <w:t>年</w:t>
      </w:r>
      <w:r>
        <w:rPr>
          <w:rFonts w:ascii="Times New Roman" w:hAnsi="Times New Roman" w:cs="Times New Roman"/>
        </w:rPr>
        <w:t>1—3</w:t>
      </w:r>
      <w:r>
        <w:rPr>
          <w:rFonts w:ascii="Times New Roman" w:hAnsi="Times New Roman" w:cs="Times New Roman"/>
        </w:rPr>
        <w:t>月</w:t>
      </w:r>
    </w:p>
    <w:p w14:paraId="29A5BE85" w14:textId="77777777" w:rsidR="00FE35D7" w:rsidRDefault="003F6280">
      <w:pPr>
        <w:spacing w:line="324" w:lineRule="auto"/>
        <w:rPr>
          <w:rFonts w:ascii="Times New Roman" w:hAnsi="Times New Roman" w:cs="Times New Roman"/>
          <w:b/>
          <w:bCs/>
        </w:rPr>
      </w:pPr>
      <w:r>
        <w:rPr>
          <w:rFonts w:ascii="Times New Roman" w:hAnsi="Times New Roman" w:cs="Times New Roman"/>
        </w:rPr>
        <w:t>编制单位：</w:t>
      </w:r>
      <w:bookmarkStart w:id="39" w:name="_Hlk3556414"/>
      <w:sdt>
        <w:sdtPr>
          <w:rPr>
            <w:rFonts w:ascii="Times New Roman" w:hAnsi="Times New Roman" w:cs="Times New Roman"/>
          </w:rPr>
          <w:alias w:val="公司法定中文名称"/>
          <w:tag w:val="_GBC_659bcf3a5fba4c6db821cf398f3a2a15"/>
          <w:id w:val="-1011836913"/>
          <w:placeholder>
            <w:docPart w:val="GBC22222222222222222222222222222"/>
          </w:placeholder>
          <w:dataBinding w:prefixMappings="xmlns:clcid-cgi='clcid-cgi'" w:xpath="/*/clcid-cgi:GongSiFaDingZhongWenMingCheng[not(@periodRef)]" w:storeItemID="{42DEBF9A-6816-48AE-BADD-E3125C474CD9}"/>
          <w:text/>
        </w:sdtPr>
        <w:sdtContent>
          <w:r>
            <w:rPr>
              <w:rFonts w:ascii="Times New Roman" w:hAnsi="Times New Roman" w:cs="Times New Roman"/>
            </w:rPr>
            <w:t>青岛港国际股份有限公司</w:t>
          </w:r>
        </w:sdtContent>
      </w:sdt>
    </w:p>
    <w:p w14:paraId="568AD08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单位：</w:t>
      </w:r>
      <w:sdt>
        <w:sdtPr>
          <w:rPr>
            <w:rFonts w:ascii="Times New Roman" w:hAnsi="Times New Roman" w:cs="Times New Roman"/>
          </w:rPr>
          <w:alias w:val="单位_现金流量表"/>
          <w:tag w:val="_GBC_3c5318ba2a3e43d48ab4c6a345a17521"/>
          <w:id w:val="-6674864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s="Times New Roman"/>
            </w:rPr>
            <w:t>元</w:t>
          </w:r>
        </w:sdtContent>
      </w:sdt>
      <w:r>
        <w:rPr>
          <w:rFonts w:ascii="Times New Roman" w:hAnsi="Times New Roman" w:cs="Times New Roman"/>
        </w:rPr>
        <w:t xml:space="preserve">  </w:t>
      </w:r>
      <w:r>
        <w:rPr>
          <w:rFonts w:ascii="Times New Roman" w:hAnsi="Times New Roman" w:cs="Times New Roman"/>
        </w:rPr>
        <w:t>币种：</w:t>
      </w:r>
      <w:sdt>
        <w:sdtPr>
          <w:rPr>
            <w:rFonts w:ascii="Times New Roman" w:hAnsi="Times New Roman" w:cs="Times New Roman"/>
          </w:rPr>
          <w:alias w:val="币种_现金流量表"/>
          <w:tag w:val="_GBC_6a0256f5b6ed439dbfd9d39feb328a74"/>
          <w:id w:val="20735342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rPr>
            <w:t>人民币</w:t>
          </w:r>
        </w:sdtContent>
      </w:sdt>
      <w:r>
        <w:rPr>
          <w:rFonts w:ascii="Times New Roman" w:hAnsi="Times New Roman" w:cs="Times New Roman"/>
        </w:rPr>
        <w:t xml:space="preserve">  </w:t>
      </w:r>
      <w:r>
        <w:rPr>
          <w:rFonts w:ascii="Times New Roman" w:hAnsi="Times New Roman" w:cs="Times New Roman"/>
        </w:rPr>
        <w:t>审计类型：</w:t>
      </w:r>
      <w:sdt>
        <w:sdtPr>
          <w:rPr>
            <w:rFonts w:ascii="Times New Roman" w:hAnsi="Times New Roman" w:cs="Times New Roman"/>
          </w:rPr>
          <w:alias w:val="审计类型_现金流量表"/>
          <w:tag w:val="_GBC_8146b872ca53420ab061f5c3451e619e"/>
          <w:id w:val="-1637099909"/>
          <w:placeholder>
            <w:docPart w:val="GBC22222222222222222222222222222"/>
          </w:placeholder>
          <w:comboBox>
            <w:listItem w:displayText="未经审计" w:value="false"/>
            <w:listItem w:displayText="经审计" w:value="true"/>
          </w:comboBox>
        </w:sdtPr>
        <w:sdtContent>
          <w:r>
            <w:rPr>
              <w:rFonts w:ascii="Times New Roman" w:hAnsi="Times New Roman" w:cs="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82"/>
        <w:gridCol w:w="1699"/>
        <w:gridCol w:w="1742"/>
      </w:tblGrid>
      <w:tr w:rsidR="00FE35D7" w14:paraId="0DB3A12A"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bookmarkStart w:id="40" w:name="_Hlk163736944" w:displacedByCustomXml="next"/>
          <w:sdt>
            <w:sdtPr>
              <w:rPr>
                <w:rFonts w:ascii="Times New Roman" w:hAnsi="Times New Roman" w:cs="Times New Roman"/>
                <w:b/>
              </w:rPr>
              <w:tag w:val="_PLD_98d01bb3cf0f4b999c49a16df5e3fad5"/>
              <w:id w:val="-1499728773"/>
            </w:sdtPr>
            <w:sdtContent>
              <w:p w14:paraId="266FA211" w14:textId="77777777" w:rsidR="00FE35D7" w:rsidRDefault="003F6280">
                <w:pPr>
                  <w:spacing w:line="324" w:lineRule="auto"/>
                  <w:jc w:val="center"/>
                  <w:rPr>
                    <w:rFonts w:ascii="Times New Roman" w:hAnsi="Times New Roman" w:cs="Times New Roman"/>
                    <w:b/>
                  </w:rPr>
                </w:pPr>
                <w:r>
                  <w:rPr>
                    <w:rFonts w:ascii="Times New Roman" w:hAnsi="Times New Roman" w:cs="Times New Roman"/>
                    <w:b/>
                  </w:rPr>
                  <w:t>项目</w:t>
                </w:r>
              </w:p>
            </w:sdtContent>
          </w:sdt>
        </w:tc>
        <w:tc>
          <w:tcPr>
            <w:tcW w:w="96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b2515bcf6eee4449a357df27c89fbdf5"/>
              <w:id w:val="-1907525765"/>
            </w:sdtPr>
            <w:sdtContent>
              <w:p w14:paraId="23A92EC9" w14:textId="77777777" w:rsidR="00FE35D7" w:rsidRDefault="003F6280">
                <w:pPr>
                  <w:autoSpaceDE w:val="0"/>
                  <w:autoSpaceDN w:val="0"/>
                  <w:adjustRightInd w:val="0"/>
                  <w:spacing w:line="324" w:lineRule="auto"/>
                  <w:jc w:val="center"/>
                  <w:rPr>
                    <w:rFonts w:ascii="Times New Roman" w:hAnsi="Times New Roman" w:cs="Times New Roman"/>
                    <w:b/>
                  </w:rPr>
                </w:pPr>
                <w:r>
                  <w:rPr>
                    <w:rFonts w:ascii="Times New Roman" w:hAnsi="Times New Roman" w:cs="Times New Roman"/>
                    <w:b/>
                  </w:rPr>
                  <w:t>2024</w:t>
                </w:r>
                <w:r>
                  <w:rPr>
                    <w:rFonts w:ascii="Times New Roman" w:hAnsi="Times New Roman" w:cs="Times New Roman"/>
                    <w:b/>
                  </w:rPr>
                  <w:t>年第一季度</w:t>
                </w:r>
              </w:p>
            </w:sdtContent>
          </w:sdt>
        </w:tc>
        <w:tc>
          <w:tcPr>
            <w:tcW w:w="987"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b0e89e1075ab432fa6de44ebd2540d22"/>
              <w:id w:val="206847019"/>
            </w:sdtPr>
            <w:sdtContent>
              <w:p w14:paraId="2C7488DF" w14:textId="77777777" w:rsidR="00FE35D7" w:rsidRDefault="003F6280">
                <w:pPr>
                  <w:autoSpaceDE w:val="0"/>
                  <w:autoSpaceDN w:val="0"/>
                  <w:adjustRightInd w:val="0"/>
                  <w:spacing w:line="324" w:lineRule="auto"/>
                  <w:jc w:val="center"/>
                  <w:rPr>
                    <w:rFonts w:ascii="Times New Roman" w:hAnsi="Times New Roman" w:cs="Times New Roman"/>
                    <w:b/>
                  </w:rPr>
                </w:pPr>
                <w:r>
                  <w:rPr>
                    <w:rFonts w:ascii="Times New Roman" w:hAnsi="Times New Roman" w:cs="Times New Roman"/>
                    <w:b/>
                  </w:rPr>
                  <w:t>2023</w:t>
                </w:r>
                <w:r>
                  <w:rPr>
                    <w:rFonts w:ascii="Times New Roman" w:hAnsi="Times New Roman" w:cs="Times New Roman"/>
                    <w:b/>
                  </w:rPr>
                  <w:t>年第一季度</w:t>
                </w:r>
              </w:p>
            </w:sdtContent>
          </w:sdt>
        </w:tc>
      </w:tr>
      <w:tr w:rsidR="00FE35D7" w14:paraId="4441AF18" w14:textId="77777777" w:rsidTr="004F458C">
        <w:sdt>
          <w:sdtPr>
            <w:rPr>
              <w:rFonts w:ascii="Times New Roman" w:hAnsi="Times New Roman" w:cs="Times New Roman"/>
            </w:rPr>
            <w:tag w:val="_PLD_21284a4a08a448a5a684340ce500b89b"/>
            <w:id w:val="-1663923428"/>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F3A8D0B" w14:textId="77777777" w:rsidR="00FE35D7" w:rsidRDefault="003F6280">
                <w:pPr>
                  <w:spacing w:line="324" w:lineRule="auto"/>
                  <w:rPr>
                    <w:rFonts w:ascii="Times New Roman" w:hAnsi="Times New Roman" w:cs="Times New Roman"/>
                  </w:rPr>
                </w:pPr>
                <w:r>
                  <w:rPr>
                    <w:rFonts w:ascii="Times New Roman" w:hAnsi="Times New Roman" w:cs="Times New Roman"/>
                    <w:b/>
                    <w:bCs/>
                  </w:rPr>
                  <w:t>一、经营活动产生的现金流量：</w:t>
                </w:r>
              </w:p>
            </w:tc>
          </w:sdtContent>
        </w:sdt>
      </w:tr>
      <w:tr w:rsidR="00FE35D7" w14:paraId="036CF171"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26E70C3A"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销售商品、提供劳务收到的现金</w:t>
            </w:r>
          </w:p>
        </w:tc>
        <w:tc>
          <w:tcPr>
            <w:tcW w:w="963" w:type="pct"/>
            <w:tcBorders>
              <w:top w:val="outset" w:sz="4" w:space="0" w:color="auto"/>
              <w:left w:val="outset" w:sz="4" w:space="0" w:color="auto"/>
              <w:bottom w:val="outset" w:sz="4" w:space="0" w:color="auto"/>
              <w:right w:val="outset" w:sz="4" w:space="0" w:color="auto"/>
            </w:tcBorders>
            <w:vAlign w:val="center"/>
          </w:tcPr>
          <w:p w14:paraId="08CCE51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4,038,667,576</w:t>
            </w:r>
          </w:p>
        </w:tc>
        <w:tc>
          <w:tcPr>
            <w:tcW w:w="987" w:type="pct"/>
            <w:tcBorders>
              <w:top w:val="outset" w:sz="4" w:space="0" w:color="auto"/>
              <w:left w:val="outset" w:sz="4" w:space="0" w:color="auto"/>
              <w:bottom w:val="outset" w:sz="4" w:space="0" w:color="auto"/>
              <w:right w:val="outset" w:sz="4" w:space="0" w:color="auto"/>
            </w:tcBorders>
            <w:vAlign w:val="center"/>
          </w:tcPr>
          <w:p w14:paraId="377E4D6C"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4,147,383,556</w:t>
            </w:r>
          </w:p>
        </w:tc>
      </w:tr>
      <w:tr w:rsidR="00FE35D7" w14:paraId="1C8DE14C"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577414A"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收到的税费返还</w:t>
            </w:r>
          </w:p>
        </w:tc>
        <w:tc>
          <w:tcPr>
            <w:tcW w:w="963" w:type="pct"/>
            <w:tcBorders>
              <w:top w:val="outset" w:sz="4" w:space="0" w:color="auto"/>
              <w:left w:val="outset" w:sz="4" w:space="0" w:color="auto"/>
              <w:bottom w:val="outset" w:sz="4" w:space="0" w:color="auto"/>
              <w:right w:val="outset" w:sz="4" w:space="0" w:color="auto"/>
            </w:tcBorders>
            <w:vAlign w:val="center"/>
          </w:tcPr>
          <w:p w14:paraId="4B106110"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22,196,725</w:t>
            </w:r>
          </w:p>
        </w:tc>
        <w:tc>
          <w:tcPr>
            <w:tcW w:w="987" w:type="pct"/>
            <w:tcBorders>
              <w:top w:val="outset" w:sz="4" w:space="0" w:color="auto"/>
              <w:left w:val="outset" w:sz="4" w:space="0" w:color="auto"/>
              <w:bottom w:val="outset" w:sz="4" w:space="0" w:color="auto"/>
              <w:right w:val="outset" w:sz="4" w:space="0" w:color="auto"/>
            </w:tcBorders>
            <w:vAlign w:val="center"/>
          </w:tcPr>
          <w:p w14:paraId="4E6890F5"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50,886,737</w:t>
            </w:r>
          </w:p>
        </w:tc>
      </w:tr>
      <w:tr w:rsidR="00FE35D7" w14:paraId="7464D341"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A08CF5E"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收到其他与经营活动有关的现金</w:t>
            </w:r>
          </w:p>
        </w:tc>
        <w:tc>
          <w:tcPr>
            <w:tcW w:w="963" w:type="pct"/>
            <w:tcBorders>
              <w:top w:val="outset" w:sz="4" w:space="0" w:color="auto"/>
              <w:left w:val="outset" w:sz="4" w:space="0" w:color="auto"/>
              <w:bottom w:val="outset" w:sz="4" w:space="0" w:color="auto"/>
              <w:right w:val="outset" w:sz="4" w:space="0" w:color="auto"/>
            </w:tcBorders>
            <w:vAlign w:val="center"/>
          </w:tcPr>
          <w:p w14:paraId="0F0809D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386,552,838</w:t>
            </w:r>
          </w:p>
        </w:tc>
        <w:tc>
          <w:tcPr>
            <w:tcW w:w="987" w:type="pct"/>
            <w:tcBorders>
              <w:top w:val="outset" w:sz="4" w:space="0" w:color="auto"/>
              <w:left w:val="outset" w:sz="4" w:space="0" w:color="auto"/>
              <w:bottom w:val="outset" w:sz="4" w:space="0" w:color="auto"/>
              <w:right w:val="outset" w:sz="4" w:space="0" w:color="auto"/>
            </w:tcBorders>
            <w:vAlign w:val="center"/>
          </w:tcPr>
          <w:p w14:paraId="426D4109"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102,854,791</w:t>
            </w:r>
          </w:p>
        </w:tc>
      </w:tr>
      <w:tr w:rsidR="00FE35D7" w14:paraId="7E40CF0D"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5B094E69"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经营活动现金流入小计</w:t>
            </w:r>
          </w:p>
        </w:tc>
        <w:tc>
          <w:tcPr>
            <w:tcW w:w="963" w:type="pct"/>
            <w:tcBorders>
              <w:top w:val="outset" w:sz="4" w:space="0" w:color="auto"/>
              <w:left w:val="outset" w:sz="4" w:space="0" w:color="auto"/>
              <w:bottom w:val="outset" w:sz="4" w:space="0" w:color="auto"/>
              <w:right w:val="outset" w:sz="4" w:space="0" w:color="auto"/>
            </w:tcBorders>
            <w:vAlign w:val="center"/>
          </w:tcPr>
          <w:p w14:paraId="0F11FE4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4,447,417,139</w:t>
            </w:r>
          </w:p>
        </w:tc>
        <w:tc>
          <w:tcPr>
            <w:tcW w:w="987" w:type="pct"/>
            <w:tcBorders>
              <w:top w:val="outset" w:sz="4" w:space="0" w:color="auto"/>
              <w:left w:val="outset" w:sz="4" w:space="0" w:color="auto"/>
              <w:bottom w:val="outset" w:sz="4" w:space="0" w:color="auto"/>
              <w:right w:val="outset" w:sz="4" w:space="0" w:color="auto"/>
            </w:tcBorders>
            <w:vAlign w:val="center"/>
          </w:tcPr>
          <w:p w14:paraId="405454AA"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4,301,125,084</w:t>
            </w:r>
          </w:p>
        </w:tc>
      </w:tr>
      <w:tr w:rsidR="00FE35D7" w14:paraId="6E02F98A"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17542900"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购买商品、接受劳务支付的现金</w:t>
            </w:r>
          </w:p>
        </w:tc>
        <w:tc>
          <w:tcPr>
            <w:tcW w:w="963" w:type="pct"/>
            <w:tcBorders>
              <w:top w:val="outset" w:sz="4" w:space="0" w:color="auto"/>
              <w:left w:val="outset" w:sz="4" w:space="0" w:color="auto"/>
              <w:bottom w:val="outset" w:sz="4" w:space="0" w:color="auto"/>
              <w:right w:val="outset" w:sz="4" w:space="0" w:color="auto"/>
            </w:tcBorders>
            <w:vAlign w:val="center"/>
          </w:tcPr>
          <w:p w14:paraId="12B5A17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2,388,758,764</w:t>
            </w:r>
          </w:p>
        </w:tc>
        <w:tc>
          <w:tcPr>
            <w:tcW w:w="987" w:type="pct"/>
            <w:tcBorders>
              <w:top w:val="outset" w:sz="4" w:space="0" w:color="auto"/>
              <w:left w:val="outset" w:sz="4" w:space="0" w:color="auto"/>
              <w:bottom w:val="outset" w:sz="4" w:space="0" w:color="auto"/>
              <w:right w:val="outset" w:sz="4" w:space="0" w:color="auto"/>
            </w:tcBorders>
            <w:vAlign w:val="center"/>
          </w:tcPr>
          <w:p w14:paraId="5D004279"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1,793,637,761</w:t>
            </w:r>
          </w:p>
        </w:tc>
      </w:tr>
      <w:tr w:rsidR="00FE35D7" w14:paraId="2C8E35B3"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32C1E52"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支付给职工及为职工支付的现金</w:t>
            </w:r>
          </w:p>
        </w:tc>
        <w:tc>
          <w:tcPr>
            <w:tcW w:w="963" w:type="pct"/>
            <w:tcBorders>
              <w:top w:val="outset" w:sz="4" w:space="0" w:color="auto"/>
              <w:left w:val="outset" w:sz="4" w:space="0" w:color="auto"/>
              <w:bottom w:val="outset" w:sz="4" w:space="0" w:color="auto"/>
              <w:right w:val="outset" w:sz="4" w:space="0" w:color="auto"/>
            </w:tcBorders>
            <w:vAlign w:val="center"/>
          </w:tcPr>
          <w:p w14:paraId="4E93D49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967,996,552</w:t>
            </w:r>
          </w:p>
        </w:tc>
        <w:tc>
          <w:tcPr>
            <w:tcW w:w="987" w:type="pct"/>
            <w:tcBorders>
              <w:top w:val="outset" w:sz="4" w:space="0" w:color="auto"/>
              <w:left w:val="outset" w:sz="4" w:space="0" w:color="auto"/>
              <w:bottom w:val="outset" w:sz="4" w:space="0" w:color="auto"/>
              <w:right w:val="outset" w:sz="4" w:space="0" w:color="auto"/>
            </w:tcBorders>
            <w:vAlign w:val="center"/>
          </w:tcPr>
          <w:p w14:paraId="184F12BA"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951,141,494</w:t>
            </w:r>
          </w:p>
        </w:tc>
      </w:tr>
      <w:tr w:rsidR="00FE35D7" w14:paraId="7A3EA1E4"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66AEDC7B"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支付的各项税费</w:t>
            </w:r>
          </w:p>
        </w:tc>
        <w:tc>
          <w:tcPr>
            <w:tcW w:w="963" w:type="pct"/>
            <w:tcBorders>
              <w:top w:val="outset" w:sz="4" w:space="0" w:color="auto"/>
              <w:left w:val="outset" w:sz="4" w:space="0" w:color="auto"/>
              <w:bottom w:val="outset" w:sz="4" w:space="0" w:color="auto"/>
              <w:right w:val="outset" w:sz="4" w:space="0" w:color="auto"/>
            </w:tcBorders>
            <w:vAlign w:val="center"/>
          </w:tcPr>
          <w:p w14:paraId="5D4D4D5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435,798,106</w:t>
            </w:r>
          </w:p>
        </w:tc>
        <w:tc>
          <w:tcPr>
            <w:tcW w:w="987" w:type="pct"/>
            <w:tcBorders>
              <w:top w:val="outset" w:sz="4" w:space="0" w:color="auto"/>
              <w:left w:val="outset" w:sz="4" w:space="0" w:color="auto"/>
              <w:bottom w:val="outset" w:sz="4" w:space="0" w:color="auto"/>
              <w:right w:val="outset" w:sz="4" w:space="0" w:color="auto"/>
            </w:tcBorders>
            <w:vAlign w:val="center"/>
          </w:tcPr>
          <w:p w14:paraId="799C3F8B"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366,758,481</w:t>
            </w:r>
          </w:p>
        </w:tc>
      </w:tr>
      <w:tr w:rsidR="00FE35D7" w14:paraId="26C2E659"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4FD5A555"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支付其他与经营活动有关的现金</w:t>
            </w:r>
          </w:p>
        </w:tc>
        <w:tc>
          <w:tcPr>
            <w:tcW w:w="963" w:type="pct"/>
            <w:tcBorders>
              <w:top w:val="outset" w:sz="4" w:space="0" w:color="auto"/>
              <w:left w:val="outset" w:sz="4" w:space="0" w:color="auto"/>
              <w:bottom w:val="outset" w:sz="4" w:space="0" w:color="auto"/>
              <w:right w:val="outset" w:sz="4" w:space="0" w:color="auto"/>
            </w:tcBorders>
            <w:vAlign w:val="center"/>
          </w:tcPr>
          <w:p w14:paraId="5234914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93,798,041</w:t>
            </w:r>
          </w:p>
        </w:tc>
        <w:tc>
          <w:tcPr>
            <w:tcW w:w="987" w:type="pct"/>
            <w:tcBorders>
              <w:top w:val="outset" w:sz="4" w:space="0" w:color="auto"/>
              <w:left w:val="outset" w:sz="4" w:space="0" w:color="auto"/>
              <w:bottom w:val="outset" w:sz="4" w:space="0" w:color="auto"/>
              <w:right w:val="outset" w:sz="4" w:space="0" w:color="auto"/>
            </w:tcBorders>
            <w:vAlign w:val="center"/>
          </w:tcPr>
          <w:p w14:paraId="45B75EF6"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166,294,040</w:t>
            </w:r>
          </w:p>
        </w:tc>
      </w:tr>
      <w:tr w:rsidR="00FE35D7" w14:paraId="0E31DCFD"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1E0BBC26"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经营活动现金流出小计</w:t>
            </w:r>
          </w:p>
        </w:tc>
        <w:tc>
          <w:tcPr>
            <w:tcW w:w="963" w:type="pct"/>
            <w:tcBorders>
              <w:top w:val="outset" w:sz="4" w:space="0" w:color="auto"/>
              <w:left w:val="outset" w:sz="4" w:space="0" w:color="auto"/>
              <w:bottom w:val="outset" w:sz="4" w:space="0" w:color="auto"/>
              <w:right w:val="outset" w:sz="4" w:space="0" w:color="auto"/>
            </w:tcBorders>
            <w:vAlign w:val="center"/>
          </w:tcPr>
          <w:p w14:paraId="433DD326"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3,886,351,463</w:t>
            </w:r>
          </w:p>
        </w:tc>
        <w:tc>
          <w:tcPr>
            <w:tcW w:w="987" w:type="pct"/>
            <w:tcBorders>
              <w:top w:val="outset" w:sz="4" w:space="0" w:color="auto"/>
              <w:left w:val="outset" w:sz="4" w:space="0" w:color="auto"/>
              <w:bottom w:val="outset" w:sz="4" w:space="0" w:color="auto"/>
              <w:right w:val="outset" w:sz="4" w:space="0" w:color="auto"/>
            </w:tcBorders>
            <w:vAlign w:val="center"/>
          </w:tcPr>
          <w:p w14:paraId="35DA2E60"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3,277,831,776</w:t>
            </w:r>
          </w:p>
        </w:tc>
      </w:tr>
      <w:tr w:rsidR="00FE35D7" w14:paraId="27EF1E18"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29F78DA9"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经营活动产生的现金流量净额</w:t>
            </w:r>
          </w:p>
        </w:tc>
        <w:tc>
          <w:tcPr>
            <w:tcW w:w="963" w:type="pct"/>
            <w:tcBorders>
              <w:top w:val="outset" w:sz="4" w:space="0" w:color="auto"/>
              <w:left w:val="outset" w:sz="4" w:space="0" w:color="auto"/>
              <w:bottom w:val="outset" w:sz="4" w:space="0" w:color="auto"/>
              <w:right w:val="outset" w:sz="4" w:space="0" w:color="auto"/>
            </w:tcBorders>
            <w:vAlign w:val="center"/>
          </w:tcPr>
          <w:p w14:paraId="1902454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561,065,676</w:t>
            </w:r>
          </w:p>
        </w:tc>
        <w:tc>
          <w:tcPr>
            <w:tcW w:w="987" w:type="pct"/>
            <w:tcBorders>
              <w:top w:val="outset" w:sz="4" w:space="0" w:color="auto"/>
              <w:left w:val="outset" w:sz="4" w:space="0" w:color="auto"/>
              <w:bottom w:val="outset" w:sz="4" w:space="0" w:color="auto"/>
              <w:right w:val="outset" w:sz="4" w:space="0" w:color="auto"/>
            </w:tcBorders>
            <w:vAlign w:val="center"/>
          </w:tcPr>
          <w:p w14:paraId="07281660"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1,023,293,308</w:t>
            </w:r>
          </w:p>
        </w:tc>
      </w:tr>
      <w:tr w:rsidR="00FE35D7" w14:paraId="2379BF53" w14:textId="77777777" w:rsidTr="004F458C">
        <w:sdt>
          <w:sdtPr>
            <w:rPr>
              <w:rFonts w:ascii="Times New Roman" w:hAnsi="Times New Roman" w:cs="Times New Roman"/>
            </w:rPr>
            <w:tag w:val="_PLD_526fd543d0ba4a37aa4ebd79b368dace"/>
            <w:id w:val="-37051950"/>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B62418F" w14:textId="77777777" w:rsidR="00FE35D7" w:rsidRDefault="003F6280">
                <w:pPr>
                  <w:spacing w:line="324" w:lineRule="auto"/>
                  <w:rPr>
                    <w:rFonts w:ascii="Times New Roman" w:hAnsi="Times New Roman" w:cs="Times New Roman"/>
                    <w:color w:val="008000"/>
                  </w:rPr>
                </w:pPr>
                <w:r>
                  <w:rPr>
                    <w:rFonts w:ascii="Times New Roman" w:hAnsi="Times New Roman" w:cs="Times New Roman"/>
                    <w:b/>
                    <w:bCs/>
                  </w:rPr>
                  <w:t>二、投资活动产生的现金流量：</w:t>
                </w:r>
              </w:p>
            </w:tc>
          </w:sdtContent>
        </w:sdt>
      </w:tr>
      <w:tr w:rsidR="00FE35D7" w14:paraId="1E00B91E"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10ADABB9"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收回投资收到的现金</w:t>
            </w:r>
          </w:p>
        </w:tc>
        <w:tc>
          <w:tcPr>
            <w:tcW w:w="963" w:type="pct"/>
            <w:tcBorders>
              <w:top w:val="outset" w:sz="4" w:space="0" w:color="auto"/>
              <w:left w:val="outset" w:sz="4" w:space="0" w:color="auto"/>
              <w:bottom w:val="outset" w:sz="4" w:space="0" w:color="auto"/>
              <w:right w:val="outset" w:sz="4" w:space="0" w:color="auto"/>
            </w:tcBorders>
            <w:vAlign w:val="center"/>
          </w:tcPr>
          <w:p w14:paraId="71A1802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279,000,000</w:t>
            </w:r>
          </w:p>
        </w:tc>
        <w:tc>
          <w:tcPr>
            <w:tcW w:w="987" w:type="pct"/>
            <w:tcBorders>
              <w:top w:val="outset" w:sz="4" w:space="0" w:color="auto"/>
              <w:left w:val="outset" w:sz="4" w:space="0" w:color="auto"/>
              <w:bottom w:val="outset" w:sz="4" w:space="0" w:color="auto"/>
              <w:right w:val="outset" w:sz="4" w:space="0" w:color="auto"/>
            </w:tcBorders>
            <w:vAlign w:val="center"/>
          </w:tcPr>
          <w:p w14:paraId="5BBDDE29"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725,034,901</w:t>
            </w:r>
          </w:p>
        </w:tc>
      </w:tr>
      <w:tr w:rsidR="00FE35D7" w14:paraId="0187448E"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1CCA6ECB"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取得投资收益收到的现金</w:t>
            </w:r>
          </w:p>
        </w:tc>
        <w:tc>
          <w:tcPr>
            <w:tcW w:w="963" w:type="pct"/>
            <w:tcBorders>
              <w:top w:val="outset" w:sz="4" w:space="0" w:color="auto"/>
              <w:left w:val="outset" w:sz="4" w:space="0" w:color="auto"/>
              <w:bottom w:val="outset" w:sz="4" w:space="0" w:color="auto"/>
              <w:right w:val="outset" w:sz="4" w:space="0" w:color="auto"/>
            </w:tcBorders>
            <w:vAlign w:val="center"/>
          </w:tcPr>
          <w:p w14:paraId="1D0932B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28,789,264</w:t>
            </w:r>
          </w:p>
        </w:tc>
        <w:tc>
          <w:tcPr>
            <w:tcW w:w="987" w:type="pct"/>
            <w:tcBorders>
              <w:top w:val="outset" w:sz="4" w:space="0" w:color="auto"/>
              <w:left w:val="outset" w:sz="4" w:space="0" w:color="auto"/>
              <w:bottom w:val="outset" w:sz="4" w:space="0" w:color="auto"/>
              <w:right w:val="outset" w:sz="4" w:space="0" w:color="auto"/>
            </w:tcBorders>
            <w:vAlign w:val="center"/>
          </w:tcPr>
          <w:p w14:paraId="04EC8A6E"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32,141,873</w:t>
            </w:r>
          </w:p>
        </w:tc>
      </w:tr>
      <w:tr w:rsidR="00FE35D7" w14:paraId="4538F3E2"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3D5D9D9B" w14:textId="77777777" w:rsidR="00FE35D7" w:rsidRDefault="003F6280">
            <w:pPr>
              <w:spacing w:line="324" w:lineRule="auto"/>
              <w:ind w:firstLineChars="100" w:firstLine="198"/>
              <w:rPr>
                <w:rFonts w:ascii="Times New Roman" w:hAnsi="Times New Roman" w:cs="Times New Roman"/>
                <w:spacing w:val="-6"/>
              </w:rPr>
            </w:pPr>
            <w:r>
              <w:rPr>
                <w:rFonts w:ascii="Times New Roman" w:hAnsi="Times New Roman" w:cs="Times New Roman"/>
                <w:spacing w:val="-6"/>
              </w:rPr>
              <w:t>处置固定资产、无形资产和其他长期资产收回的现金净额</w:t>
            </w:r>
          </w:p>
        </w:tc>
        <w:tc>
          <w:tcPr>
            <w:tcW w:w="963" w:type="pct"/>
            <w:tcBorders>
              <w:top w:val="outset" w:sz="4" w:space="0" w:color="auto"/>
              <w:left w:val="outset" w:sz="4" w:space="0" w:color="auto"/>
              <w:bottom w:val="outset" w:sz="4" w:space="0" w:color="auto"/>
              <w:right w:val="outset" w:sz="4" w:space="0" w:color="auto"/>
            </w:tcBorders>
            <w:vAlign w:val="center"/>
          </w:tcPr>
          <w:p w14:paraId="4B74089E"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112,884,548</w:t>
            </w:r>
          </w:p>
        </w:tc>
        <w:tc>
          <w:tcPr>
            <w:tcW w:w="987" w:type="pct"/>
            <w:tcBorders>
              <w:top w:val="outset" w:sz="4" w:space="0" w:color="auto"/>
              <w:left w:val="outset" w:sz="4" w:space="0" w:color="auto"/>
              <w:bottom w:val="outset" w:sz="4" w:space="0" w:color="auto"/>
              <w:right w:val="outset" w:sz="4" w:space="0" w:color="auto"/>
            </w:tcBorders>
            <w:vAlign w:val="center"/>
          </w:tcPr>
          <w:p w14:paraId="3D7B7B60"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1,240,026</w:t>
            </w:r>
          </w:p>
        </w:tc>
      </w:tr>
      <w:tr w:rsidR="00FE35D7" w14:paraId="577F1352"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34F0EF0F"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收到其他与投资活动有关的现金</w:t>
            </w:r>
          </w:p>
        </w:tc>
        <w:tc>
          <w:tcPr>
            <w:tcW w:w="963" w:type="pct"/>
            <w:tcBorders>
              <w:top w:val="outset" w:sz="4" w:space="0" w:color="auto"/>
              <w:left w:val="outset" w:sz="4" w:space="0" w:color="auto"/>
              <w:bottom w:val="outset" w:sz="4" w:space="0" w:color="auto"/>
              <w:right w:val="outset" w:sz="4" w:space="0" w:color="auto"/>
            </w:tcBorders>
            <w:vAlign w:val="center"/>
          </w:tcPr>
          <w:p w14:paraId="1A0FD0A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2,366,849</w:t>
            </w:r>
          </w:p>
        </w:tc>
        <w:tc>
          <w:tcPr>
            <w:tcW w:w="987" w:type="pct"/>
            <w:tcBorders>
              <w:top w:val="outset" w:sz="4" w:space="0" w:color="auto"/>
              <w:left w:val="outset" w:sz="4" w:space="0" w:color="auto"/>
              <w:bottom w:val="outset" w:sz="4" w:space="0" w:color="auto"/>
              <w:right w:val="outset" w:sz="4" w:space="0" w:color="auto"/>
            </w:tcBorders>
            <w:vAlign w:val="center"/>
          </w:tcPr>
          <w:p w14:paraId="6BC3F446" w14:textId="77777777" w:rsidR="00FE35D7" w:rsidRDefault="00FE35D7">
            <w:pPr>
              <w:spacing w:line="324" w:lineRule="auto"/>
              <w:jc w:val="right"/>
              <w:rPr>
                <w:rFonts w:ascii="Times New Roman" w:hAnsi="Times New Roman" w:cs="Times New Roman"/>
              </w:rPr>
            </w:pPr>
          </w:p>
        </w:tc>
      </w:tr>
      <w:tr w:rsidR="00FE35D7" w14:paraId="78E64279"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41150E3A"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投资活动现金流入小计</w:t>
            </w:r>
          </w:p>
        </w:tc>
        <w:tc>
          <w:tcPr>
            <w:tcW w:w="963" w:type="pct"/>
            <w:tcBorders>
              <w:top w:val="outset" w:sz="4" w:space="0" w:color="auto"/>
              <w:left w:val="outset" w:sz="4" w:space="0" w:color="auto"/>
              <w:bottom w:val="outset" w:sz="4" w:space="0" w:color="auto"/>
              <w:right w:val="outset" w:sz="4" w:space="0" w:color="auto"/>
            </w:tcBorders>
            <w:vAlign w:val="center"/>
          </w:tcPr>
          <w:p w14:paraId="5FCF8DF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423,040,661</w:t>
            </w:r>
          </w:p>
        </w:tc>
        <w:tc>
          <w:tcPr>
            <w:tcW w:w="987" w:type="pct"/>
            <w:tcBorders>
              <w:top w:val="outset" w:sz="4" w:space="0" w:color="auto"/>
              <w:left w:val="outset" w:sz="4" w:space="0" w:color="auto"/>
              <w:bottom w:val="outset" w:sz="4" w:space="0" w:color="auto"/>
              <w:right w:val="outset" w:sz="4" w:space="0" w:color="auto"/>
            </w:tcBorders>
            <w:vAlign w:val="center"/>
          </w:tcPr>
          <w:p w14:paraId="38859D09"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758,416,800</w:t>
            </w:r>
          </w:p>
        </w:tc>
      </w:tr>
      <w:tr w:rsidR="00FE35D7" w14:paraId="49A891D0"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349124DA"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购建固定资产、无形资产和其他长期资产支付的现金</w:t>
            </w:r>
          </w:p>
        </w:tc>
        <w:tc>
          <w:tcPr>
            <w:tcW w:w="963" w:type="pct"/>
            <w:tcBorders>
              <w:top w:val="outset" w:sz="4" w:space="0" w:color="auto"/>
              <w:left w:val="outset" w:sz="4" w:space="0" w:color="auto"/>
              <w:bottom w:val="outset" w:sz="4" w:space="0" w:color="auto"/>
              <w:right w:val="outset" w:sz="4" w:space="0" w:color="auto"/>
            </w:tcBorders>
            <w:vAlign w:val="center"/>
          </w:tcPr>
          <w:p w14:paraId="3F3F93A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574,624,753</w:t>
            </w:r>
          </w:p>
        </w:tc>
        <w:tc>
          <w:tcPr>
            <w:tcW w:w="987" w:type="pct"/>
            <w:tcBorders>
              <w:top w:val="outset" w:sz="4" w:space="0" w:color="auto"/>
              <w:left w:val="outset" w:sz="4" w:space="0" w:color="auto"/>
              <w:bottom w:val="outset" w:sz="4" w:space="0" w:color="auto"/>
              <w:right w:val="outset" w:sz="4" w:space="0" w:color="auto"/>
            </w:tcBorders>
            <w:vAlign w:val="center"/>
          </w:tcPr>
          <w:p w14:paraId="050FC942"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510,229,389</w:t>
            </w:r>
          </w:p>
        </w:tc>
      </w:tr>
      <w:tr w:rsidR="00FE35D7" w14:paraId="15373F28"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62EEB22D"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投资支付的现金</w:t>
            </w:r>
          </w:p>
        </w:tc>
        <w:tc>
          <w:tcPr>
            <w:tcW w:w="963" w:type="pct"/>
            <w:tcBorders>
              <w:top w:val="outset" w:sz="4" w:space="0" w:color="auto"/>
              <w:left w:val="outset" w:sz="4" w:space="0" w:color="auto"/>
              <w:bottom w:val="outset" w:sz="4" w:space="0" w:color="auto"/>
              <w:right w:val="outset" w:sz="4" w:space="0" w:color="auto"/>
            </w:tcBorders>
            <w:vAlign w:val="center"/>
          </w:tcPr>
          <w:p w14:paraId="7A364B79"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200,000,000</w:t>
            </w:r>
          </w:p>
        </w:tc>
        <w:tc>
          <w:tcPr>
            <w:tcW w:w="987" w:type="pct"/>
            <w:tcBorders>
              <w:top w:val="outset" w:sz="4" w:space="0" w:color="auto"/>
              <w:left w:val="outset" w:sz="4" w:space="0" w:color="auto"/>
              <w:bottom w:val="outset" w:sz="4" w:space="0" w:color="auto"/>
              <w:right w:val="outset" w:sz="4" w:space="0" w:color="auto"/>
            </w:tcBorders>
            <w:vAlign w:val="center"/>
          </w:tcPr>
          <w:p w14:paraId="0FFA6D14"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581,814,729</w:t>
            </w:r>
          </w:p>
        </w:tc>
      </w:tr>
      <w:tr w:rsidR="00FE35D7" w14:paraId="7F2540D2"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37E9F6D"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投资活动现金流出小计</w:t>
            </w:r>
          </w:p>
        </w:tc>
        <w:tc>
          <w:tcPr>
            <w:tcW w:w="963" w:type="pct"/>
            <w:tcBorders>
              <w:top w:val="outset" w:sz="4" w:space="0" w:color="auto"/>
              <w:left w:val="outset" w:sz="4" w:space="0" w:color="auto"/>
              <w:bottom w:val="outset" w:sz="4" w:space="0" w:color="auto"/>
              <w:right w:val="outset" w:sz="4" w:space="0" w:color="auto"/>
            </w:tcBorders>
            <w:vAlign w:val="center"/>
          </w:tcPr>
          <w:p w14:paraId="2BB6CD6C" w14:textId="77777777" w:rsidR="00FE35D7" w:rsidRDefault="003F6280">
            <w:pPr>
              <w:spacing w:line="324" w:lineRule="auto"/>
              <w:jc w:val="right"/>
              <w:rPr>
                <w:rFonts w:ascii="Times New Roman" w:hAnsi="Times New Roman" w:cs="Times New Roman"/>
              </w:rPr>
            </w:pPr>
            <w:r>
              <w:rPr>
                <w:rFonts w:ascii="Times New Roman" w:hAnsi="Times New Roman" w:cs="Times New Roman"/>
              </w:rPr>
              <w:t>774,624,753</w:t>
            </w:r>
          </w:p>
        </w:tc>
        <w:tc>
          <w:tcPr>
            <w:tcW w:w="987" w:type="pct"/>
            <w:tcBorders>
              <w:top w:val="outset" w:sz="4" w:space="0" w:color="auto"/>
              <w:left w:val="outset" w:sz="4" w:space="0" w:color="auto"/>
              <w:bottom w:val="outset" w:sz="4" w:space="0" w:color="auto"/>
              <w:right w:val="outset" w:sz="4" w:space="0" w:color="auto"/>
            </w:tcBorders>
            <w:vAlign w:val="center"/>
          </w:tcPr>
          <w:p w14:paraId="1EF38440"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1,092,044,118</w:t>
            </w:r>
          </w:p>
        </w:tc>
      </w:tr>
      <w:tr w:rsidR="00FE35D7" w14:paraId="245DBCAA"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5334B39F"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投资活动产生的现金流量净额</w:t>
            </w:r>
          </w:p>
        </w:tc>
        <w:tc>
          <w:tcPr>
            <w:tcW w:w="963" w:type="pct"/>
            <w:tcBorders>
              <w:top w:val="outset" w:sz="4" w:space="0" w:color="auto"/>
              <w:left w:val="outset" w:sz="4" w:space="0" w:color="auto"/>
              <w:bottom w:val="outset" w:sz="4" w:space="0" w:color="auto"/>
              <w:right w:val="outset" w:sz="4" w:space="0" w:color="auto"/>
            </w:tcBorders>
            <w:vAlign w:val="center"/>
          </w:tcPr>
          <w:p w14:paraId="27DBB401" w14:textId="77777777" w:rsidR="00FE35D7" w:rsidRDefault="003F6280">
            <w:pPr>
              <w:spacing w:line="324" w:lineRule="auto"/>
              <w:jc w:val="right"/>
              <w:rPr>
                <w:rFonts w:ascii="Times New Roman" w:hAnsi="Times New Roman" w:cs="Times New Roman"/>
              </w:rPr>
            </w:pPr>
            <w:r>
              <w:rPr>
                <w:rFonts w:ascii="Times New Roman" w:hAnsi="Times New Roman" w:cs="Times New Roman"/>
              </w:rPr>
              <w:t>-351,584,092</w:t>
            </w:r>
          </w:p>
        </w:tc>
        <w:tc>
          <w:tcPr>
            <w:tcW w:w="987" w:type="pct"/>
            <w:tcBorders>
              <w:top w:val="outset" w:sz="4" w:space="0" w:color="auto"/>
              <w:left w:val="outset" w:sz="4" w:space="0" w:color="auto"/>
              <w:bottom w:val="outset" w:sz="4" w:space="0" w:color="auto"/>
              <w:right w:val="outset" w:sz="4" w:space="0" w:color="auto"/>
            </w:tcBorders>
            <w:vAlign w:val="center"/>
          </w:tcPr>
          <w:p w14:paraId="32954AA7"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-333,627,318</w:t>
            </w:r>
          </w:p>
        </w:tc>
      </w:tr>
      <w:tr w:rsidR="00FE35D7" w14:paraId="2B95FB79" w14:textId="77777777" w:rsidTr="004F458C">
        <w:sdt>
          <w:sdtPr>
            <w:rPr>
              <w:rFonts w:ascii="Times New Roman" w:hAnsi="Times New Roman" w:cs="Times New Roman"/>
            </w:rPr>
            <w:tag w:val="_PLD_36767c200766400795eb24775c42ac92"/>
            <w:id w:val="1422451729"/>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B1B90FD" w14:textId="77777777" w:rsidR="00FE35D7" w:rsidRDefault="003F6280">
                <w:pPr>
                  <w:spacing w:line="324" w:lineRule="auto"/>
                  <w:rPr>
                    <w:rFonts w:ascii="Times New Roman" w:hAnsi="Times New Roman" w:cs="Times New Roman"/>
                    <w:color w:val="008000"/>
                  </w:rPr>
                </w:pPr>
                <w:r>
                  <w:rPr>
                    <w:rFonts w:ascii="Times New Roman" w:hAnsi="Times New Roman" w:cs="Times New Roman"/>
                    <w:b/>
                    <w:bCs/>
                  </w:rPr>
                  <w:t>三、筹资活动产生的现金流量：</w:t>
                </w:r>
              </w:p>
            </w:tc>
          </w:sdtContent>
        </w:sdt>
      </w:tr>
      <w:tr w:rsidR="00FE35D7" w14:paraId="0C3C1AE6"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33DD2853"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吸收投资收到的现金</w:t>
            </w:r>
          </w:p>
        </w:tc>
        <w:tc>
          <w:tcPr>
            <w:tcW w:w="963" w:type="pct"/>
            <w:tcBorders>
              <w:top w:val="outset" w:sz="4" w:space="0" w:color="auto"/>
              <w:left w:val="outset" w:sz="4" w:space="0" w:color="auto"/>
              <w:bottom w:val="outset" w:sz="4" w:space="0" w:color="auto"/>
              <w:right w:val="outset" w:sz="4" w:space="0" w:color="auto"/>
            </w:tcBorders>
            <w:vAlign w:val="center"/>
          </w:tcPr>
          <w:p w14:paraId="4660CA0D" w14:textId="77777777" w:rsidR="00FE35D7" w:rsidRDefault="00FE35D7">
            <w:pPr>
              <w:spacing w:line="324" w:lineRule="auto"/>
              <w:jc w:val="right"/>
              <w:rPr>
                <w:rFonts w:ascii="Times New Roman" w:hAnsi="Times New Roman" w:cs="Times New Roman"/>
              </w:rPr>
            </w:pPr>
          </w:p>
        </w:tc>
        <w:tc>
          <w:tcPr>
            <w:tcW w:w="987" w:type="pct"/>
            <w:tcBorders>
              <w:top w:val="outset" w:sz="4" w:space="0" w:color="auto"/>
              <w:left w:val="outset" w:sz="4" w:space="0" w:color="auto"/>
              <w:bottom w:val="outset" w:sz="4" w:space="0" w:color="auto"/>
              <w:right w:val="outset" w:sz="4" w:space="0" w:color="auto"/>
            </w:tcBorders>
            <w:vAlign w:val="center"/>
          </w:tcPr>
          <w:p w14:paraId="0A341CA8"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91,080,009</w:t>
            </w:r>
          </w:p>
        </w:tc>
      </w:tr>
      <w:tr w:rsidR="00FE35D7" w14:paraId="4047398C"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78E09011"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其中：子公司吸收少数股东投资收到的现金</w:t>
            </w:r>
          </w:p>
        </w:tc>
        <w:tc>
          <w:tcPr>
            <w:tcW w:w="963" w:type="pct"/>
            <w:tcBorders>
              <w:top w:val="outset" w:sz="4" w:space="0" w:color="auto"/>
              <w:left w:val="outset" w:sz="4" w:space="0" w:color="auto"/>
              <w:bottom w:val="outset" w:sz="4" w:space="0" w:color="auto"/>
              <w:right w:val="outset" w:sz="4" w:space="0" w:color="auto"/>
            </w:tcBorders>
            <w:vAlign w:val="center"/>
          </w:tcPr>
          <w:p w14:paraId="5A03C3F3" w14:textId="77777777" w:rsidR="00FE35D7" w:rsidRDefault="00FE35D7">
            <w:pPr>
              <w:spacing w:line="324" w:lineRule="auto"/>
              <w:jc w:val="right"/>
              <w:rPr>
                <w:rFonts w:ascii="Times New Roman" w:hAnsi="Times New Roman" w:cs="Times New Roman"/>
              </w:rPr>
            </w:pPr>
          </w:p>
        </w:tc>
        <w:tc>
          <w:tcPr>
            <w:tcW w:w="987" w:type="pct"/>
            <w:tcBorders>
              <w:top w:val="outset" w:sz="4" w:space="0" w:color="auto"/>
              <w:left w:val="outset" w:sz="4" w:space="0" w:color="auto"/>
              <w:bottom w:val="outset" w:sz="4" w:space="0" w:color="auto"/>
              <w:right w:val="outset" w:sz="4" w:space="0" w:color="auto"/>
            </w:tcBorders>
            <w:vAlign w:val="center"/>
          </w:tcPr>
          <w:p w14:paraId="5D813125"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91,080,009</w:t>
            </w:r>
          </w:p>
        </w:tc>
      </w:tr>
      <w:tr w:rsidR="00FE35D7" w14:paraId="6FA0EE45"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777994A"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取得借款收到的现金</w:t>
            </w:r>
          </w:p>
        </w:tc>
        <w:tc>
          <w:tcPr>
            <w:tcW w:w="963" w:type="pct"/>
            <w:tcBorders>
              <w:top w:val="outset" w:sz="4" w:space="0" w:color="auto"/>
              <w:left w:val="outset" w:sz="4" w:space="0" w:color="auto"/>
              <w:bottom w:val="outset" w:sz="4" w:space="0" w:color="auto"/>
              <w:right w:val="outset" w:sz="4" w:space="0" w:color="auto"/>
            </w:tcBorders>
            <w:vAlign w:val="center"/>
          </w:tcPr>
          <w:p w14:paraId="12404EC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155,938,099</w:t>
            </w:r>
          </w:p>
        </w:tc>
        <w:tc>
          <w:tcPr>
            <w:tcW w:w="987" w:type="pct"/>
            <w:tcBorders>
              <w:top w:val="outset" w:sz="4" w:space="0" w:color="auto"/>
              <w:left w:val="outset" w:sz="4" w:space="0" w:color="auto"/>
              <w:bottom w:val="outset" w:sz="4" w:space="0" w:color="auto"/>
              <w:right w:val="outset" w:sz="4" w:space="0" w:color="auto"/>
            </w:tcBorders>
            <w:vAlign w:val="center"/>
          </w:tcPr>
          <w:p w14:paraId="481BDAAD"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255,395,386</w:t>
            </w:r>
          </w:p>
        </w:tc>
      </w:tr>
      <w:tr w:rsidR="00FE35D7" w14:paraId="49BFA023"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BE1BB97"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收到其他与筹资活动有关的现金</w:t>
            </w:r>
          </w:p>
        </w:tc>
        <w:tc>
          <w:tcPr>
            <w:tcW w:w="963" w:type="pct"/>
            <w:tcBorders>
              <w:top w:val="outset" w:sz="4" w:space="0" w:color="auto"/>
              <w:left w:val="outset" w:sz="4" w:space="0" w:color="auto"/>
              <w:bottom w:val="outset" w:sz="4" w:space="0" w:color="auto"/>
              <w:right w:val="outset" w:sz="4" w:space="0" w:color="auto"/>
            </w:tcBorders>
            <w:vAlign w:val="center"/>
          </w:tcPr>
          <w:p w14:paraId="6DE64055"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120,000,000</w:t>
            </w:r>
          </w:p>
        </w:tc>
        <w:tc>
          <w:tcPr>
            <w:tcW w:w="987" w:type="pct"/>
            <w:tcBorders>
              <w:top w:val="outset" w:sz="4" w:space="0" w:color="auto"/>
              <w:left w:val="outset" w:sz="4" w:space="0" w:color="auto"/>
              <w:bottom w:val="outset" w:sz="4" w:space="0" w:color="auto"/>
              <w:right w:val="outset" w:sz="4" w:space="0" w:color="auto"/>
            </w:tcBorders>
            <w:vAlign w:val="center"/>
          </w:tcPr>
          <w:p w14:paraId="353EEABA"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50,000,000</w:t>
            </w:r>
          </w:p>
        </w:tc>
      </w:tr>
      <w:tr w:rsidR="00FE35D7" w14:paraId="0731541C"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576F2BE4"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筹资活动现金流入小计</w:t>
            </w:r>
          </w:p>
        </w:tc>
        <w:tc>
          <w:tcPr>
            <w:tcW w:w="963" w:type="pct"/>
            <w:tcBorders>
              <w:top w:val="outset" w:sz="4" w:space="0" w:color="auto"/>
              <w:left w:val="outset" w:sz="4" w:space="0" w:color="auto"/>
              <w:bottom w:val="outset" w:sz="4" w:space="0" w:color="auto"/>
              <w:right w:val="outset" w:sz="4" w:space="0" w:color="auto"/>
            </w:tcBorders>
            <w:vAlign w:val="center"/>
          </w:tcPr>
          <w:p w14:paraId="5EF3A71D"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275,938,099</w:t>
            </w:r>
          </w:p>
        </w:tc>
        <w:tc>
          <w:tcPr>
            <w:tcW w:w="987" w:type="pct"/>
            <w:tcBorders>
              <w:top w:val="outset" w:sz="4" w:space="0" w:color="auto"/>
              <w:left w:val="outset" w:sz="4" w:space="0" w:color="auto"/>
              <w:bottom w:val="outset" w:sz="4" w:space="0" w:color="auto"/>
              <w:right w:val="outset" w:sz="4" w:space="0" w:color="auto"/>
            </w:tcBorders>
            <w:vAlign w:val="center"/>
          </w:tcPr>
          <w:p w14:paraId="445EE2D8"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396,475,395</w:t>
            </w:r>
          </w:p>
        </w:tc>
      </w:tr>
      <w:tr w:rsidR="00FE35D7" w14:paraId="502A7B0D"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A746F45"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lastRenderedPageBreak/>
              <w:t>偿还债务支付的现金</w:t>
            </w:r>
          </w:p>
        </w:tc>
        <w:tc>
          <w:tcPr>
            <w:tcW w:w="963" w:type="pct"/>
            <w:tcBorders>
              <w:top w:val="outset" w:sz="4" w:space="0" w:color="auto"/>
              <w:left w:val="outset" w:sz="4" w:space="0" w:color="auto"/>
              <w:bottom w:val="outset" w:sz="4" w:space="0" w:color="auto"/>
              <w:right w:val="outset" w:sz="4" w:space="0" w:color="auto"/>
            </w:tcBorders>
            <w:vAlign w:val="center"/>
          </w:tcPr>
          <w:p w14:paraId="2FDD6D47" w14:textId="77777777" w:rsidR="00FE35D7" w:rsidRDefault="003F6280">
            <w:pPr>
              <w:spacing w:line="324" w:lineRule="auto"/>
              <w:jc w:val="right"/>
              <w:rPr>
                <w:rFonts w:ascii="Times New Roman" w:hAnsi="Times New Roman" w:cs="Times New Roman"/>
              </w:rPr>
            </w:pPr>
            <w:r>
              <w:rPr>
                <w:rFonts w:ascii="Times New Roman" w:hAnsi="Times New Roman" w:cs="Times New Roman"/>
              </w:rPr>
              <w:t>53,333,831</w:t>
            </w:r>
          </w:p>
        </w:tc>
        <w:tc>
          <w:tcPr>
            <w:tcW w:w="987" w:type="pct"/>
            <w:tcBorders>
              <w:top w:val="outset" w:sz="4" w:space="0" w:color="auto"/>
              <w:left w:val="outset" w:sz="4" w:space="0" w:color="auto"/>
              <w:bottom w:val="outset" w:sz="4" w:space="0" w:color="auto"/>
              <w:right w:val="outset" w:sz="4" w:space="0" w:color="auto"/>
            </w:tcBorders>
            <w:vAlign w:val="center"/>
          </w:tcPr>
          <w:p w14:paraId="5CB61402"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141,915,636</w:t>
            </w:r>
          </w:p>
        </w:tc>
      </w:tr>
      <w:tr w:rsidR="00FE35D7" w14:paraId="08AEBB42"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8BF71E6"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分配股利、利润或偿付利息支付的现金</w:t>
            </w:r>
          </w:p>
        </w:tc>
        <w:tc>
          <w:tcPr>
            <w:tcW w:w="963" w:type="pct"/>
            <w:tcBorders>
              <w:top w:val="outset" w:sz="4" w:space="0" w:color="auto"/>
              <w:left w:val="outset" w:sz="4" w:space="0" w:color="auto"/>
              <w:bottom w:val="outset" w:sz="4" w:space="0" w:color="auto"/>
              <w:right w:val="outset" w:sz="4" w:space="0" w:color="auto"/>
            </w:tcBorders>
            <w:vAlign w:val="center"/>
          </w:tcPr>
          <w:p w14:paraId="338145AB"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24,919,252</w:t>
            </w:r>
          </w:p>
        </w:tc>
        <w:tc>
          <w:tcPr>
            <w:tcW w:w="987" w:type="pct"/>
            <w:tcBorders>
              <w:top w:val="outset" w:sz="4" w:space="0" w:color="auto"/>
              <w:left w:val="outset" w:sz="4" w:space="0" w:color="auto"/>
              <w:bottom w:val="outset" w:sz="4" w:space="0" w:color="auto"/>
              <w:right w:val="outset" w:sz="4" w:space="0" w:color="auto"/>
            </w:tcBorders>
            <w:vAlign w:val="center"/>
          </w:tcPr>
          <w:p w14:paraId="015A850C"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265,022,569</w:t>
            </w:r>
          </w:p>
        </w:tc>
      </w:tr>
      <w:tr w:rsidR="00FE35D7" w14:paraId="4D191B5B"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325298AA"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其中：子公司支付给少数股东的股利、利润</w:t>
            </w:r>
          </w:p>
        </w:tc>
        <w:tc>
          <w:tcPr>
            <w:tcW w:w="963" w:type="pct"/>
            <w:tcBorders>
              <w:top w:val="outset" w:sz="4" w:space="0" w:color="auto"/>
              <w:left w:val="outset" w:sz="4" w:space="0" w:color="auto"/>
              <w:bottom w:val="outset" w:sz="4" w:space="0" w:color="auto"/>
              <w:right w:val="outset" w:sz="4" w:space="0" w:color="auto"/>
            </w:tcBorders>
            <w:vAlign w:val="center"/>
          </w:tcPr>
          <w:p w14:paraId="25B76DE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405,500</w:t>
            </w:r>
          </w:p>
        </w:tc>
        <w:tc>
          <w:tcPr>
            <w:tcW w:w="987" w:type="pct"/>
            <w:tcBorders>
              <w:top w:val="outset" w:sz="4" w:space="0" w:color="auto"/>
              <w:left w:val="outset" w:sz="4" w:space="0" w:color="auto"/>
              <w:bottom w:val="outset" w:sz="4" w:space="0" w:color="auto"/>
              <w:right w:val="outset" w:sz="4" w:space="0" w:color="auto"/>
            </w:tcBorders>
            <w:vAlign w:val="center"/>
          </w:tcPr>
          <w:p w14:paraId="08FF8189"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231,927,361</w:t>
            </w:r>
          </w:p>
        </w:tc>
      </w:tr>
      <w:tr w:rsidR="00FE35D7" w14:paraId="15E22801"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573B4531"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支付其他与筹资活动有关的现金</w:t>
            </w:r>
          </w:p>
        </w:tc>
        <w:tc>
          <w:tcPr>
            <w:tcW w:w="963" w:type="pct"/>
            <w:tcBorders>
              <w:top w:val="outset" w:sz="4" w:space="0" w:color="auto"/>
              <w:left w:val="outset" w:sz="4" w:space="0" w:color="auto"/>
              <w:bottom w:val="outset" w:sz="4" w:space="0" w:color="auto"/>
              <w:right w:val="outset" w:sz="4" w:space="0" w:color="auto"/>
            </w:tcBorders>
            <w:vAlign w:val="center"/>
          </w:tcPr>
          <w:p w14:paraId="17DA43C4"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123,582,893</w:t>
            </w:r>
          </w:p>
        </w:tc>
        <w:tc>
          <w:tcPr>
            <w:tcW w:w="987" w:type="pct"/>
            <w:tcBorders>
              <w:top w:val="outset" w:sz="4" w:space="0" w:color="auto"/>
              <w:left w:val="outset" w:sz="4" w:space="0" w:color="auto"/>
              <w:bottom w:val="outset" w:sz="4" w:space="0" w:color="auto"/>
              <w:right w:val="outset" w:sz="4" w:space="0" w:color="auto"/>
            </w:tcBorders>
            <w:vAlign w:val="center"/>
          </w:tcPr>
          <w:p w14:paraId="2B667D50"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60,186,990</w:t>
            </w:r>
          </w:p>
        </w:tc>
      </w:tr>
      <w:tr w:rsidR="00FE35D7" w14:paraId="5BB40C94"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20255BD9"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筹资活动现金流出小计</w:t>
            </w:r>
          </w:p>
        </w:tc>
        <w:tc>
          <w:tcPr>
            <w:tcW w:w="963" w:type="pct"/>
            <w:tcBorders>
              <w:top w:val="outset" w:sz="4" w:space="0" w:color="auto"/>
              <w:left w:val="outset" w:sz="4" w:space="0" w:color="auto"/>
              <w:bottom w:val="outset" w:sz="4" w:space="0" w:color="auto"/>
              <w:right w:val="outset" w:sz="4" w:space="0" w:color="auto"/>
            </w:tcBorders>
            <w:vAlign w:val="center"/>
          </w:tcPr>
          <w:p w14:paraId="5441511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201,835,976</w:t>
            </w:r>
          </w:p>
        </w:tc>
        <w:tc>
          <w:tcPr>
            <w:tcW w:w="987" w:type="pct"/>
            <w:tcBorders>
              <w:top w:val="outset" w:sz="4" w:space="0" w:color="auto"/>
              <w:left w:val="outset" w:sz="4" w:space="0" w:color="auto"/>
              <w:bottom w:val="outset" w:sz="4" w:space="0" w:color="auto"/>
              <w:right w:val="outset" w:sz="4" w:space="0" w:color="auto"/>
            </w:tcBorders>
            <w:vAlign w:val="center"/>
          </w:tcPr>
          <w:p w14:paraId="68D2026D"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467,125,195</w:t>
            </w:r>
          </w:p>
        </w:tc>
      </w:tr>
      <w:tr w:rsidR="00FE35D7" w14:paraId="6BCC8331"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255362B5" w14:textId="77777777" w:rsidR="00FE35D7" w:rsidRDefault="003F6280">
            <w:pPr>
              <w:spacing w:line="324" w:lineRule="auto"/>
              <w:ind w:firstLineChars="300" w:firstLine="630"/>
              <w:rPr>
                <w:rFonts w:ascii="Times New Roman" w:hAnsi="Times New Roman" w:cs="Times New Roman"/>
              </w:rPr>
            </w:pPr>
            <w:r>
              <w:rPr>
                <w:rFonts w:ascii="Times New Roman" w:hAnsi="Times New Roman" w:cs="Times New Roman"/>
              </w:rPr>
              <w:t>筹资活动产生的现金流量净额</w:t>
            </w:r>
          </w:p>
        </w:tc>
        <w:tc>
          <w:tcPr>
            <w:tcW w:w="963" w:type="pct"/>
            <w:tcBorders>
              <w:top w:val="outset" w:sz="4" w:space="0" w:color="auto"/>
              <w:left w:val="outset" w:sz="4" w:space="0" w:color="auto"/>
              <w:bottom w:val="outset" w:sz="4" w:space="0" w:color="auto"/>
              <w:right w:val="outset" w:sz="4" w:space="0" w:color="auto"/>
            </w:tcBorders>
            <w:vAlign w:val="center"/>
          </w:tcPr>
          <w:p w14:paraId="0AFE8489" w14:textId="77777777" w:rsidR="00FE35D7" w:rsidRDefault="003F6280">
            <w:pPr>
              <w:spacing w:line="324" w:lineRule="auto"/>
              <w:jc w:val="right"/>
              <w:rPr>
                <w:rFonts w:ascii="Times New Roman" w:hAnsi="Times New Roman" w:cs="Times New Roman"/>
              </w:rPr>
            </w:pPr>
            <w:r>
              <w:rPr>
                <w:rFonts w:ascii="Times New Roman" w:hAnsi="Times New Roman" w:cs="Times New Roman"/>
              </w:rPr>
              <w:t>74,102,123</w:t>
            </w:r>
          </w:p>
        </w:tc>
        <w:tc>
          <w:tcPr>
            <w:tcW w:w="987" w:type="pct"/>
            <w:tcBorders>
              <w:top w:val="outset" w:sz="4" w:space="0" w:color="auto"/>
              <w:left w:val="outset" w:sz="4" w:space="0" w:color="auto"/>
              <w:bottom w:val="outset" w:sz="4" w:space="0" w:color="auto"/>
              <w:right w:val="outset" w:sz="4" w:space="0" w:color="auto"/>
            </w:tcBorders>
            <w:vAlign w:val="center"/>
          </w:tcPr>
          <w:p w14:paraId="612F39E2"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-70,649,800</w:t>
            </w:r>
          </w:p>
        </w:tc>
      </w:tr>
      <w:tr w:rsidR="00FE35D7" w14:paraId="2F8E7CEF"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1FD1E4D1" w14:textId="77777777" w:rsidR="00FE35D7" w:rsidRDefault="003F6280">
            <w:pPr>
              <w:spacing w:line="324" w:lineRule="auto"/>
              <w:rPr>
                <w:rFonts w:ascii="Times New Roman" w:hAnsi="Times New Roman" w:cs="Times New Roman"/>
              </w:rPr>
            </w:pPr>
            <w:r>
              <w:rPr>
                <w:rFonts w:ascii="Times New Roman" w:hAnsi="Times New Roman" w:cs="Times New Roman"/>
                <w:b/>
                <w:bCs/>
              </w:rPr>
              <w:t>四、汇率变动对现金及现金等价物的影响</w:t>
            </w:r>
          </w:p>
        </w:tc>
        <w:tc>
          <w:tcPr>
            <w:tcW w:w="963" w:type="pct"/>
            <w:tcBorders>
              <w:top w:val="outset" w:sz="4" w:space="0" w:color="auto"/>
              <w:left w:val="outset" w:sz="4" w:space="0" w:color="auto"/>
              <w:bottom w:val="outset" w:sz="4" w:space="0" w:color="auto"/>
              <w:right w:val="outset" w:sz="4" w:space="0" w:color="auto"/>
            </w:tcBorders>
            <w:vAlign w:val="center"/>
          </w:tcPr>
          <w:p w14:paraId="5243DCB3" w14:textId="77777777" w:rsidR="00FE35D7" w:rsidRDefault="003F6280">
            <w:pPr>
              <w:spacing w:line="324" w:lineRule="auto"/>
              <w:jc w:val="right"/>
              <w:rPr>
                <w:rFonts w:ascii="Times New Roman" w:hAnsi="Times New Roman" w:cs="Times New Roman"/>
              </w:rPr>
            </w:pPr>
            <w:r>
              <w:rPr>
                <w:rFonts w:ascii="Times New Roman" w:hAnsi="Times New Roman" w:cs="Times New Roman"/>
              </w:rPr>
              <w:t>-87,760</w:t>
            </w:r>
          </w:p>
        </w:tc>
        <w:tc>
          <w:tcPr>
            <w:tcW w:w="987" w:type="pct"/>
            <w:tcBorders>
              <w:top w:val="outset" w:sz="4" w:space="0" w:color="auto"/>
              <w:left w:val="outset" w:sz="4" w:space="0" w:color="auto"/>
              <w:bottom w:val="outset" w:sz="4" w:space="0" w:color="auto"/>
              <w:right w:val="outset" w:sz="4" w:space="0" w:color="auto"/>
            </w:tcBorders>
            <w:vAlign w:val="center"/>
          </w:tcPr>
          <w:p w14:paraId="10769067"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-4,889,315</w:t>
            </w:r>
          </w:p>
        </w:tc>
      </w:tr>
      <w:tr w:rsidR="00FE35D7" w14:paraId="032AFA1B"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085BBB8A" w14:textId="77777777" w:rsidR="00FE35D7" w:rsidRDefault="003F6280">
            <w:pPr>
              <w:spacing w:line="324" w:lineRule="auto"/>
              <w:rPr>
                <w:rFonts w:ascii="Times New Roman" w:hAnsi="Times New Roman" w:cs="Times New Roman"/>
              </w:rPr>
            </w:pPr>
            <w:r>
              <w:rPr>
                <w:rFonts w:ascii="Times New Roman" w:hAnsi="Times New Roman" w:cs="Times New Roman"/>
                <w:b/>
                <w:bCs/>
              </w:rPr>
              <w:t>五、现金及现金等价物净增加额</w:t>
            </w:r>
          </w:p>
        </w:tc>
        <w:tc>
          <w:tcPr>
            <w:tcW w:w="963" w:type="pct"/>
            <w:tcBorders>
              <w:top w:val="outset" w:sz="4" w:space="0" w:color="auto"/>
              <w:left w:val="outset" w:sz="4" w:space="0" w:color="auto"/>
              <w:bottom w:val="outset" w:sz="4" w:space="0" w:color="auto"/>
              <w:right w:val="outset" w:sz="4" w:space="0" w:color="auto"/>
            </w:tcBorders>
            <w:vAlign w:val="center"/>
          </w:tcPr>
          <w:p w14:paraId="42364106" w14:textId="77777777" w:rsidR="00FE35D7" w:rsidRDefault="003F6280">
            <w:pPr>
              <w:spacing w:line="324" w:lineRule="auto"/>
              <w:jc w:val="right"/>
              <w:rPr>
                <w:rFonts w:ascii="Times New Roman" w:hAnsi="Times New Roman" w:cs="Times New Roman"/>
              </w:rPr>
            </w:pPr>
            <w:r>
              <w:rPr>
                <w:rFonts w:ascii="Times New Roman" w:hAnsi="Times New Roman" w:cs="Times New Roman"/>
              </w:rPr>
              <w:t>283,495,947</w:t>
            </w:r>
          </w:p>
        </w:tc>
        <w:tc>
          <w:tcPr>
            <w:tcW w:w="987" w:type="pct"/>
            <w:tcBorders>
              <w:top w:val="outset" w:sz="4" w:space="0" w:color="auto"/>
              <w:left w:val="outset" w:sz="4" w:space="0" w:color="auto"/>
              <w:bottom w:val="outset" w:sz="4" w:space="0" w:color="auto"/>
              <w:right w:val="outset" w:sz="4" w:space="0" w:color="auto"/>
            </w:tcBorders>
            <w:vAlign w:val="center"/>
          </w:tcPr>
          <w:p w14:paraId="36695D3F"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614,126,875</w:t>
            </w:r>
          </w:p>
        </w:tc>
      </w:tr>
      <w:tr w:rsidR="00FE35D7" w14:paraId="7841FFA6"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22C98479" w14:textId="77777777" w:rsidR="00FE35D7" w:rsidRDefault="003F6280">
            <w:pPr>
              <w:spacing w:line="324" w:lineRule="auto"/>
              <w:ind w:firstLineChars="100" w:firstLine="210"/>
              <w:rPr>
                <w:rFonts w:ascii="Times New Roman" w:hAnsi="Times New Roman" w:cs="Times New Roman"/>
              </w:rPr>
            </w:pPr>
            <w:r>
              <w:rPr>
                <w:rFonts w:ascii="Times New Roman" w:hAnsi="Times New Roman" w:cs="Times New Roman"/>
              </w:rPr>
              <w:t>加：期初现金及现金等价物余额</w:t>
            </w:r>
          </w:p>
        </w:tc>
        <w:tc>
          <w:tcPr>
            <w:tcW w:w="963" w:type="pct"/>
            <w:tcBorders>
              <w:top w:val="outset" w:sz="4" w:space="0" w:color="auto"/>
              <w:left w:val="outset" w:sz="4" w:space="0" w:color="auto"/>
              <w:bottom w:val="outset" w:sz="4" w:space="0" w:color="auto"/>
              <w:right w:val="outset" w:sz="4" w:space="0" w:color="auto"/>
            </w:tcBorders>
            <w:vAlign w:val="center"/>
          </w:tcPr>
          <w:p w14:paraId="27EBE54F"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10,132,048,600</w:t>
            </w:r>
          </w:p>
        </w:tc>
        <w:tc>
          <w:tcPr>
            <w:tcW w:w="987" w:type="pct"/>
            <w:tcBorders>
              <w:top w:val="outset" w:sz="4" w:space="0" w:color="auto"/>
              <w:left w:val="outset" w:sz="4" w:space="0" w:color="auto"/>
              <w:bottom w:val="outset" w:sz="4" w:space="0" w:color="auto"/>
              <w:right w:val="outset" w:sz="4" w:space="0" w:color="auto"/>
            </w:tcBorders>
            <w:vAlign w:val="center"/>
          </w:tcPr>
          <w:p w14:paraId="1FC8DFE4"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9,182,663,020</w:t>
            </w:r>
          </w:p>
        </w:tc>
      </w:tr>
      <w:tr w:rsidR="00FE35D7" w14:paraId="5B3EC3DC" w14:textId="77777777" w:rsidTr="004F458C">
        <w:tc>
          <w:tcPr>
            <w:tcW w:w="3050" w:type="pct"/>
            <w:tcBorders>
              <w:top w:val="outset" w:sz="4" w:space="0" w:color="auto"/>
              <w:left w:val="outset" w:sz="4" w:space="0" w:color="auto"/>
              <w:bottom w:val="outset" w:sz="4" w:space="0" w:color="auto"/>
              <w:right w:val="outset" w:sz="4" w:space="0" w:color="auto"/>
            </w:tcBorders>
            <w:vAlign w:val="center"/>
          </w:tcPr>
          <w:p w14:paraId="16F96AA2" w14:textId="77777777" w:rsidR="00FE35D7" w:rsidRDefault="003F6280">
            <w:pPr>
              <w:spacing w:line="324" w:lineRule="auto"/>
              <w:rPr>
                <w:rFonts w:ascii="Times New Roman" w:hAnsi="Times New Roman" w:cs="Times New Roman"/>
              </w:rPr>
            </w:pPr>
            <w:r>
              <w:rPr>
                <w:rFonts w:ascii="Times New Roman" w:hAnsi="Times New Roman" w:cs="Times New Roman"/>
                <w:b/>
                <w:bCs/>
              </w:rPr>
              <w:t>六、期末现金及现金等价物余额</w:t>
            </w:r>
          </w:p>
        </w:tc>
        <w:tc>
          <w:tcPr>
            <w:tcW w:w="963" w:type="pct"/>
            <w:tcBorders>
              <w:top w:val="outset" w:sz="4" w:space="0" w:color="auto"/>
              <w:left w:val="outset" w:sz="4" w:space="0" w:color="auto"/>
              <w:bottom w:val="outset" w:sz="4" w:space="0" w:color="auto"/>
              <w:right w:val="outset" w:sz="4" w:space="0" w:color="auto"/>
            </w:tcBorders>
            <w:vAlign w:val="center"/>
          </w:tcPr>
          <w:p w14:paraId="797C8EE8" w14:textId="77777777" w:rsidR="00FE35D7" w:rsidRDefault="003F6280">
            <w:pPr>
              <w:spacing w:line="324" w:lineRule="auto"/>
              <w:jc w:val="right"/>
              <w:rPr>
                <w:rFonts w:ascii="Times New Roman" w:hAnsi="Times New Roman" w:cs="Times New Roman"/>
              </w:rPr>
            </w:pPr>
            <w:r>
              <w:rPr>
                <w:rFonts w:ascii="Times New Roman" w:hAnsi="Times New Roman" w:cs="Times New Roman"/>
              </w:rPr>
              <w:t>10,415,544,547</w:t>
            </w:r>
          </w:p>
        </w:tc>
        <w:tc>
          <w:tcPr>
            <w:tcW w:w="987" w:type="pct"/>
            <w:tcBorders>
              <w:top w:val="outset" w:sz="4" w:space="0" w:color="auto"/>
              <w:left w:val="outset" w:sz="4" w:space="0" w:color="auto"/>
              <w:bottom w:val="outset" w:sz="4" w:space="0" w:color="auto"/>
              <w:right w:val="outset" w:sz="4" w:space="0" w:color="auto"/>
            </w:tcBorders>
            <w:vAlign w:val="center"/>
          </w:tcPr>
          <w:p w14:paraId="3A83541E" w14:textId="77777777" w:rsidR="00FE35D7" w:rsidRDefault="003F6280">
            <w:pPr>
              <w:spacing w:line="324" w:lineRule="auto"/>
              <w:jc w:val="right"/>
              <w:rPr>
                <w:rFonts w:ascii="Times New Roman" w:hAnsi="Times New Roman" w:cs="Times New Roman"/>
              </w:rPr>
            </w:pPr>
            <w:r>
              <w:rPr>
                <w:rFonts w:ascii="Times New Roman" w:hAnsi="Times New Roman" w:cs="Times New Roman"/>
                <w:color w:val="000000"/>
              </w:rPr>
              <w:t>9,796,789,895</w:t>
            </w:r>
          </w:p>
        </w:tc>
      </w:tr>
      <w:bookmarkEnd w:id="40"/>
    </w:tbl>
    <w:p w14:paraId="11ECBB45" w14:textId="77777777" w:rsidR="00FE35D7" w:rsidRDefault="00FE35D7">
      <w:pPr>
        <w:spacing w:line="324" w:lineRule="auto"/>
        <w:rPr>
          <w:rFonts w:ascii="Times New Roman" w:hAnsi="Times New Roman" w:cs="Times New Roman"/>
        </w:rPr>
      </w:pPr>
    </w:p>
    <w:p w14:paraId="41D91292" w14:textId="77777777" w:rsidR="00FE35D7" w:rsidRDefault="003F6280">
      <w:pPr>
        <w:snapToGrid w:val="0"/>
        <w:spacing w:line="324" w:lineRule="auto"/>
        <w:ind w:rightChars="12" w:right="25"/>
        <w:rPr>
          <w:rFonts w:ascii="Times New Roman" w:hAnsi="Times New Roman" w:cs="Times New Roman"/>
        </w:rPr>
      </w:pPr>
      <w:r>
        <w:rPr>
          <w:rFonts w:ascii="Times New Roman" w:hAnsi="Times New Roman" w:cs="Times New Roman"/>
        </w:rPr>
        <w:t>公司负责人：</w:t>
      </w:r>
      <w:sdt>
        <w:sdtPr>
          <w:rPr>
            <w:rFonts w:ascii="Times New Roman" w:hAnsi="Times New Roman" w:cs="Times New Roman"/>
          </w:rPr>
          <w:alias w:val="公司负责人姓名"/>
          <w:tag w:val="_GBC_cc37355f76be4f15bf025656d96bc3ad"/>
          <w:id w:val="-576208823"/>
          <w:placeholder>
            <w:docPart w:val="GBC22222222222222222222222222222"/>
          </w:placeholder>
          <w:dataBinding w:prefixMappings="xmlns:clcid-mr='clcid-mr'" w:xpath="/*/clcid-mr:GongSiFuZeRenXingMing[not(@periodRef)]" w:storeItemID="{42DEBF9A-6816-48AE-BADD-E3125C474CD9}"/>
          <w:text/>
        </w:sdtPr>
        <w:sdtContent>
          <w:r>
            <w:rPr>
              <w:rFonts w:ascii="Times New Roman" w:hAnsi="Times New Roman" w:cs="Times New Roman"/>
            </w:rPr>
            <w:t>苏建光</w:t>
          </w:r>
        </w:sdtContent>
      </w:sdt>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主管会计工作负责人：</w:t>
      </w:r>
      <w:sdt>
        <w:sdtPr>
          <w:rPr>
            <w:rFonts w:ascii="Times New Roman" w:hAnsi="Times New Roman" w:cs="Times New Roman"/>
          </w:rPr>
          <w:alias w:val="主管会计工作负责人姓名"/>
          <w:tag w:val="_GBC_f287eefde3e34ef59ddd1a69b7af4813"/>
          <w:id w:val="351083090"/>
          <w:placeholder>
            <w:docPart w:val="GBC22222222222222222222222222222"/>
          </w:placeholder>
          <w:dataBinding w:prefixMappings="xmlns:clcid-mr='clcid-mr'" w:xpath="/*/clcid-mr:ZhuGuanKuaiJiGongZuoFuZeRenXingMing[not(@periodRef)]" w:storeItemID="{42DEBF9A-6816-48AE-BADD-E3125C474CD9}"/>
          <w:text/>
        </w:sdtPr>
        <w:sdtContent>
          <w:r>
            <w:rPr>
              <w:rFonts w:ascii="Times New Roman" w:hAnsi="Times New Roman" w:cs="Times New Roman"/>
            </w:rPr>
            <w:t>李武成</w:t>
          </w:r>
        </w:sdtContent>
      </w:sdt>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会计机构负责人：</w:t>
      </w:r>
      <w:sdt>
        <w:sdtPr>
          <w:rPr>
            <w:rFonts w:ascii="Times New Roman" w:hAnsi="Times New Roman" w:cs="Times New Roman"/>
          </w:rPr>
          <w:alias w:val="会计机构负责人姓名"/>
          <w:tag w:val="_GBC_73c6e921bea6425e93fc893408460035"/>
          <w:id w:val="414596941"/>
          <w:placeholder>
            <w:docPart w:val="GBC22222222222222222222222222222"/>
          </w:placeholder>
          <w:dataBinding w:prefixMappings="xmlns:clcid-mr='clcid-mr'" w:xpath="/*/clcid-mr:KuaiJiJiGouFuZeRenXingMing[not(@periodRef)]" w:storeItemID="{42DEBF9A-6816-48AE-BADD-E3125C474CD9}"/>
          <w:text/>
        </w:sdtPr>
        <w:sdtContent>
          <w:r>
            <w:rPr>
              <w:rFonts w:ascii="Times New Roman" w:hAnsi="Times New Roman" w:cs="Times New Roman"/>
            </w:rPr>
            <w:t>胡娟</w:t>
          </w:r>
        </w:sdtContent>
      </w:sdt>
    </w:p>
    <w:bookmarkEnd w:id="39"/>
    <w:p w14:paraId="3FAA2FF9" w14:textId="77777777" w:rsidR="00FE35D7" w:rsidRDefault="00FE35D7">
      <w:pPr>
        <w:spacing w:beforeLines="100" w:before="312" w:afterLines="100" w:after="312" w:line="324" w:lineRule="auto"/>
        <w:rPr>
          <w:rFonts w:ascii="Times New Roman" w:hAnsi="Times New Roman" w:cs="Times New Roman"/>
        </w:rPr>
      </w:pPr>
    </w:p>
    <w:p w14:paraId="7EFF417D" w14:textId="77777777" w:rsidR="00FE35D7" w:rsidRDefault="003F6280">
      <w:pPr>
        <w:pStyle w:val="2"/>
        <w:numPr>
          <w:ilvl w:val="0"/>
          <w:numId w:val="5"/>
        </w:numPr>
        <w:tabs>
          <w:tab w:val="left" w:pos="360"/>
        </w:tabs>
        <w:spacing w:line="324" w:lineRule="auto"/>
        <w:ind w:left="0" w:firstLine="0"/>
        <w:rPr>
          <w:rFonts w:ascii="Times New Roman" w:hAnsi="Times New Roman"/>
        </w:rPr>
      </w:pPr>
      <w:r>
        <w:rPr>
          <w:rFonts w:ascii="Times New Roman" w:hAnsi="Times New Roman"/>
        </w:rPr>
        <w:t>2024</w:t>
      </w:r>
      <w:r>
        <w:rPr>
          <w:rFonts w:ascii="Times New Roman" w:hAnsi="Times New Roman"/>
        </w:rPr>
        <w:t>年起首次执行新会计准则</w:t>
      </w:r>
      <w:r>
        <w:rPr>
          <w:rFonts w:ascii="Times New Roman" w:hAnsi="Times New Roman"/>
          <w:bCs/>
        </w:rPr>
        <w:t>或准则解释等涉及调整首次执行当年年初的财务报表</w:t>
      </w:r>
    </w:p>
    <w:sdt>
      <w:sdtPr>
        <w:rPr>
          <w:rFonts w:ascii="Times New Roman" w:hAnsi="Times New Roman" w:cs="Times New Roman"/>
        </w:rPr>
        <w:alias w:val="是否适用_首次执行新金融工具准则、新收入准则、新租赁准则调整首次执行当年年初财务报表相关项目情况[双击切换]"/>
        <w:tag w:val="_GBC_9bcb80ff110046599a55534c95edbb64"/>
        <w:id w:val="-1375158529"/>
        <w:placeholder>
          <w:docPart w:val="GBC22222222222222222222222222222"/>
        </w:placeholder>
      </w:sdtPr>
      <w:sdtContent>
        <w:p w14:paraId="2180570B" w14:textId="77777777" w:rsidR="00FE35D7" w:rsidRDefault="003F6280">
          <w:pPr>
            <w:spacing w:line="324"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适用</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不适用</w:instrText>
          </w:r>
          <w:r>
            <w:rPr>
              <w:rFonts w:ascii="Times New Roman" w:hAnsi="Times New Roman" w:cs="Times New Roman"/>
            </w:rPr>
            <w:instrText xml:space="preserve"> </w:instrText>
          </w:r>
          <w:r>
            <w:rPr>
              <w:rFonts w:ascii="Times New Roman" w:hAnsi="Times New Roman" w:cs="Times New Roman"/>
            </w:rPr>
            <w:fldChar w:fldCharType="end"/>
          </w:r>
        </w:p>
      </w:sdtContent>
    </w:sdt>
    <w:p w14:paraId="5397F392" w14:textId="77777777" w:rsidR="00FE35D7" w:rsidRDefault="00FE35D7">
      <w:pPr>
        <w:spacing w:line="324" w:lineRule="auto"/>
        <w:rPr>
          <w:rFonts w:ascii="Times New Roman" w:hAnsi="Times New Roman" w:cs="Times New Roman"/>
        </w:rPr>
      </w:pPr>
    </w:p>
    <w:p w14:paraId="0768192F" w14:textId="77777777" w:rsidR="00FE35D7" w:rsidRDefault="003F6280">
      <w:pPr>
        <w:spacing w:line="324" w:lineRule="auto"/>
        <w:ind w:firstLineChars="200" w:firstLine="420"/>
        <w:rPr>
          <w:rFonts w:ascii="Times New Roman" w:hAnsi="Times New Roman" w:cs="Times New Roman"/>
        </w:rPr>
      </w:pPr>
      <w:r>
        <w:rPr>
          <w:rFonts w:ascii="Times New Roman" w:hAnsi="Times New Roman" w:cs="Times New Roman"/>
        </w:rPr>
        <w:t>特此公告</w:t>
      </w:r>
    </w:p>
    <w:p w14:paraId="3F9ADE31" w14:textId="77777777" w:rsidR="00FE35D7" w:rsidRDefault="00FE35D7">
      <w:pPr>
        <w:spacing w:line="324" w:lineRule="auto"/>
        <w:ind w:firstLineChars="200" w:firstLine="420"/>
        <w:rPr>
          <w:rFonts w:ascii="Times New Roman" w:hAnsi="Times New Roman" w:cs="Times New Roman"/>
        </w:rPr>
      </w:pPr>
    </w:p>
    <w:bookmarkStart w:id="41" w:name="_Hlk97035543"/>
    <w:p w14:paraId="334AC788" w14:textId="77777777" w:rsidR="00FE35D7" w:rsidRDefault="00000000">
      <w:pPr>
        <w:spacing w:line="324" w:lineRule="auto"/>
        <w:ind w:firstLineChars="300" w:firstLine="630"/>
        <w:jc w:val="right"/>
        <w:rPr>
          <w:rFonts w:ascii="Times New Roman" w:hAnsi="Times New Roman" w:cs="Times New Roman"/>
        </w:rPr>
      </w:pPr>
      <w:sdt>
        <w:sdtPr>
          <w:rPr>
            <w:rFonts w:ascii="Times New Roman" w:hAnsi="Times New Roman" w:cs="Times New Roman"/>
          </w:rPr>
          <w:alias w:val="公司法定中文名称"/>
          <w:tag w:val="_GBC_4346f05022184c31b6c2ee243fa01d58"/>
          <w:id w:val="-1488551309"/>
          <w:placeholder>
            <w:docPart w:val="GBC22222222222222222222222222222"/>
          </w:placeholder>
        </w:sdtPr>
        <w:sdtContent>
          <w:r w:rsidR="003F6280">
            <w:rPr>
              <w:rFonts w:ascii="Times New Roman" w:hAnsi="Times New Roman" w:cs="Times New Roman"/>
            </w:rPr>
            <w:t>青岛港国际股份有限公司</w:t>
          </w:r>
        </w:sdtContent>
      </w:sdt>
      <w:r w:rsidR="003F6280">
        <w:rPr>
          <w:rFonts w:ascii="Times New Roman" w:hAnsi="Times New Roman" w:cs="Times New Roman"/>
        </w:rPr>
        <w:t>董事会</w:t>
      </w:r>
    </w:p>
    <w:p w14:paraId="56D57C0E" w14:textId="1856C8D6" w:rsidR="00FE35D7" w:rsidRDefault="00000000">
      <w:pPr>
        <w:spacing w:line="324" w:lineRule="auto"/>
        <w:ind w:firstLineChars="300" w:firstLine="630"/>
        <w:jc w:val="right"/>
        <w:rPr>
          <w:rFonts w:ascii="Times New Roman" w:hAnsi="Times New Roman" w:cs="Times New Roman"/>
        </w:rPr>
      </w:pPr>
      <w:sdt>
        <w:sdtPr>
          <w:rPr>
            <w:rFonts w:ascii="Times New Roman" w:hAnsi="Times New Roman" w:cs="Times New Roman"/>
          </w:rPr>
          <w:alias w:val="报告董事会批准报送日期"/>
          <w:tag w:val="_GBC_486729f2b8f942c7bda3da8a2119eb24"/>
          <w:id w:val="-639954534"/>
          <w:placeholder>
            <w:docPart w:val="GBC22222222222222222222222222222"/>
          </w:placeholder>
          <w:date w:fullDate="2024-04-26T00:00:00Z">
            <w:dateFormat w:val="yyyy'年'M'月'd'日'"/>
            <w:lid w:val="zh-CN"/>
            <w:storeMappedDataAs w:val="dateTime"/>
            <w:calendar w:val="gregorian"/>
          </w:date>
        </w:sdtPr>
        <w:sdtContent>
          <w:r w:rsidR="00C56A21">
            <w:rPr>
              <w:rFonts w:ascii="Times New Roman" w:hAnsi="Times New Roman" w:cs="Times New Roman" w:hint="eastAsia"/>
            </w:rPr>
            <w:t>2024</w:t>
          </w:r>
          <w:r w:rsidR="00C56A21">
            <w:rPr>
              <w:rFonts w:ascii="Times New Roman" w:hAnsi="Times New Roman" w:cs="Times New Roman" w:hint="eastAsia"/>
            </w:rPr>
            <w:t>年</w:t>
          </w:r>
          <w:r w:rsidR="00C56A21">
            <w:rPr>
              <w:rFonts w:ascii="Times New Roman" w:hAnsi="Times New Roman" w:cs="Times New Roman" w:hint="eastAsia"/>
            </w:rPr>
            <w:t>4</w:t>
          </w:r>
          <w:r w:rsidR="00C56A21">
            <w:rPr>
              <w:rFonts w:ascii="Times New Roman" w:hAnsi="Times New Roman" w:cs="Times New Roman" w:hint="eastAsia"/>
            </w:rPr>
            <w:t>月</w:t>
          </w:r>
          <w:r w:rsidR="00C56A21">
            <w:rPr>
              <w:rFonts w:ascii="Times New Roman" w:hAnsi="Times New Roman" w:cs="Times New Roman" w:hint="eastAsia"/>
            </w:rPr>
            <w:t>26</w:t>
          </w:r>
          <w:r w:rsidR="00C56A21">
            <w:rPr>
              <w:rFonts w:ascii="Times New Roman" w:hAnsi="Times New Roman" w:cs="Times New Roman" w:hint="eastAsia"/>
            </w:rPr>
            <w:t>日</w:t>
          </w:r>
        </w:sdtContent>
      </w:sdt>
    </w:p>
    <w:bookmarkEnd w:id="41"/>
    <w:p w14:paraId="57050225" w14:textId="77777777" w:rsidR="00FE35D7" w:rsidRDefault="00FE35D7">
      <w:pPr>
        <w:spacing w:line="324" w:lineRule="auto"/>
        <w:ind w:firstLineChars="200" w:firstLine="420"/>
        <w:rPr>
          <w:rFonts w:ascii="Times New Roman" w:hAnsi="Times New Roman" w:cs="Times New Roman"/>
        </w:rPr>
      </w:pPr>
    </w:p>
    <w:sectPr w:rsidR="00FE35D7">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C184F" w14:textId="77777777" w:rsidR="000316A9" w:rsidRDefault="000316A9">
      <w:r>
        <w:separator/>
      </w:r>
    </w:p>
  </w:endnote>
  <w:endnote w:type="continuationSeparator" w:id="0">
    <w:p w14:paraId="4694EDC1" w14:textId="77777777" w:rsidR="000316A9" w:rsidRDefault="0003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4E3D8" w14:textId="77777777" w:rsidR="008C6F14" w:rsidRDefault="008C6F14">
    <w:pPr>
      <w:pStyle w:val="af9"/>
    </w:pPr>
    <w:r>
      <w:rPr>
        <w:sz w:val="24"/>
        <w:szCs w:val="24"/>
      </w:rPr>
      <w:fldChar w:fldCharType="begin"/>
    </w:r>
    <w:r>
      <w:instrText>PAGE</w:instrText>
    </w:r>
    <w:r>
      <w:rPr>
        <w:sz w:val="24"/>
        <w:szCs w:val="24"/>
      </w:rPr>
      <w:fldChar w:fldCharType="separate"/>
    </w:r>
    <w:r w:rsidR="000707F8">
      <w:rPr>
        <w:noProof/>
      </w:rPr>
      <w:t>2</w:t>
    </w:r>
    <w:r>
      <w:rPr>
        <w:sz w:val="24"/>
        <w:szCs w:val="24"/>
      </w:rPr>
      <w:fldChar w:fldCharType="end"/>
    </w:r>
    <w:r>
      <w:rPr>
        <w:lang w:val="zh-CN"/>
      </w:rPr>
      <w:t xml:space="preserve"> / </w:t>
    </w:r>
    <w:r>
      <w:rPr>
        <w:sz w:val="24"/>
        <w:szCs w:val="24"/>
      </w:rPr>
      <w:fldChar w:fldCharType="begin"/>
    </w:r>
    <w:r>
      <w:instrText>NUMPAGES</w:instrText>
    </w:r>
    <w:r>
      <w:rPr>
        <w:sz w:val="24"/>
        <w:szCs w:val="24"/>
      </w:rPr>
      <w:fldChar w:fldCharType="separate"/>
    </w:r>
    <w:r w:rsidR="000707F8">
      <w:rPr>
        <w:noProof/>
      </w:rPr>
      <w:t>12</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A7A99" w14:textId="77777777" w:rsidR="000316A9" w:rsidRDefault="000316A9">
      <w:r>
        <w:separator/>
      </w:r>
    </w:p>
  </w:footnote>
  <w:footnote w:type="continuationSeparator" w:id="0">
    <w:p w14:paraId="2761F3E3" w14:textId="77777777" w:rsidR="000316A9" w:rsidRDefault="00031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2C44F" w14:textId="77777777" w:rsidR="008C6F14" w:rsidRDefault="008C6F14">
    <w:pPr>
      <w:pStyle w:val="afb"/>
      <w:tabs>
        <w:tab w:val="clear" w:pos="8306"/>
        <w:tab w:val="left" w:pos="8364"/>
        <w:tab w:val="left" w:pos="8505"/>
      </w:tabs>
      <w:ind w:rightChars="10" w:right="21"/>
      <w:rPr>
        <w:b/>
      </w:rPr>
    </w:pPr>
    <w:r>
      <w:rPr>
        <w:rFonts w:hint="eastAsia"/>
        <w:b/>
      </w:rPr>
      <w:t>2024年第一季度报告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368121C2"/>
    <w:multiLevelType w:val="multilevel"/>
    <w:tmpl w:val="368121C2"/>
    <w:lvl w:ilvl="0">
      <w:start w:val="1"/>
      <w:numFmt w:val="chineseCountingThousand"/>
      <w:suff w:val="nothing"/>
      <w:lvlText w:val="(%1)"/>
      <w:lvlJc w:val="left"/>
      <w:pPr>
        <w:ind w:left="6515"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C911B86"/>
    <w:multiLevelType w:val="multilevel"/>
    <w:tmpl w:val="7C911B86"/>
    <w:lvl w:ilvl="0">
      <w:start w:val="1"/>
      <w:numFmt w:val="chineseCountingThousand"/>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934777977">
    <w:abstractNumId w:val="0"/>
  </w:num>
  <w:num w:numId="2" w16cid:durableId="188107820">
    <w:abstractNumId w:val="3"/>
  </w:num>
  <w:num w:numId="3" w16cid:durableId="513960964">
    <w:abstractNumId w:val="1"/>
  </w:num>
  <w:num w:numId="4" w16cid:durableId="1630935034">
    <w:abstractNumId w:val="4"/>
  </w:num>
  <w:num w:numId="5" w16cid:durableId="157169839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QzMzEyZTFhNjgzNDE5NGVmMzEwODc5YmQ4NjczYjgifQ=="/>
    <w:docVar w:name="Disclosure_Version" w:val="true"/>
    <w:docVar w:name="RemovedBindingXPath" w:val="true"/>
  </w:docVars>
  <w:rsids>
    <w:rsidRoot w:val="00BC1299"/>
    <w:rsid w:val="00002D67"/>
    <w:rsid w:val="00004EF0"/>
    <w:rsid w:val="000106CD"/>
    <w:rsid w:val="00011EBD"/>
    <w:rsid w:val="00015C5B"/>
    <w:rsid w:val="000167CF"/>
    <w:rsid w:val="00016C61"/>
    <w:rsid w:val="00017F88"/>
    <w:rsid w:val="0002010D"/>
    <w:rsid w:val="00020308"/>
    <w:rsid w:val="00022E85"/>
    <w:rsid w:val="00023072"/>
    <w:rsid w:val="00024F3F"/>
    <w:rsid w:val="00026372"/>
    <w:rsid w:val="00026BF1"/>
    <w:rsid w:val="00027A59"/>
    <w:rsid w:val="000310A5"/>
    <w:rsid w:val="000316A9"/>
    <w:rsid w:val="00031B18"/>
    <w:rsid w:val="00032EE0"/>
    <w:rsid w:val="00033C0C"/>
    <w:rsid w:val="00034F36"/>
    <w:rsid w:val="0003730C"/>
    <w:rsid w:val="00040054"/>
    <w:rsid w:val="00042C29"/>
    <w:rsid w:val="0004675B"/>
    <w:rsid w:val="00047CE1"/>
    <w:rsid w:val="000515D2"/>
    <w:rsid w:val="00051D2C"/>
    <w:rsid w:val="00052070"/>
    <w:rsid w:val="00055398"/>
    <w:rsid w:val="00055615"/>
    <w:rsid w:val="00055A9A"/>
    <w:rsid w:val="00057BAE"/>
    <w:rsid w:val="00060D83"/>
    <w:rsid w:val="00063153"/>
    <w:rsid w:val="0006502A"/>
    <w:rsid w:val="000703AC"/>
    <w:rsid w:val="00070440"/>
    <w:rsid w:val="000707F8"/>
    <w:rsid w:val="000722BD"/>
    <w:rsid w:val="000733A9"/>
    <w:rsid w:val="00081155"/>
    <w:rsid w:val="000819F1"/>
    <w:rsid w:val="000837D1"/>
    <w:rsid w:val="00083BDE"/>
    <w:rsid w:val="00084763"/>
    <w:rsid w:val="00084775"/>
    <w:rsid w:val="000876EC"/>
    <w:rsid w:val="000876FF"/>
    <w:rsid w:val="0009072A"/>
    <w:rsid w:val="00091B40"/>
    <w:rsid w:val="00092CDB"/>
    <w:rsid w:val="00093471"/>
    <w:rsid w:val="00094665"/>
    <w:rsid w:val="00096176"/>
    <w:rsid w:val="00096690"/>
    <w:rsid w:val="00096A59"/>
    <w:rsid w:val="00097BE5"/>
    <w:rsid w:val="00097CB1"/>
    <w:rsid w:val="000A14A0"/>
    <w:rsid w:val="000A297B"/>
    <w:rsid w:val="000A35B0"/>
    <w:rsid w:val="000A3AFB"/>
    <w:rsid w:val="000A4218"/>
    <w:rsid w:val="000A5CBB"/>
    <w:rsid w:val="000A5F14"/>
    <w:rsid w:val="000A62D2"/>
    <w:rsid w:val="000A6CFC"/>
    <w:rsid w:val="000B205D"/>
    <w:rsid w:val="000B2230"/>
    <w:rsid w:val="000B47DF"/>
    <w:rsid w:val="000B5531"/>
    <w:rsid w:val="000B7FE7"/>
    <w:rsid w:val="000C033E"/>
    <w:rsid w:val="000C218E"/>
    <w:rsid w:val="000C263C"/>
    <w:rsid w:val="000C4472"/>
    <w:rsid w:val="000C5A98"/>
    <w:rsid w:val="000C6101"/>
    <w:rsid w:val="000C64F3"/>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BFD"/>
    <w:rsid w:val="000F0E4C"/>
    <w:rsid w:val="000F2A78"/>
    <w:rsid w:val="000F3885"/>
    <w:rsid w:val="000F51EA"/>
    <w:rsid w:val="000F7526"/>
    <w:rsid w:val="00103247"/>
    <w:rsid w:val="00103E07"/>
    <w:rsid w:val="00105356"/>
    <w:rsid w:val="00105CDB"/>
    <w:rsid w:val="00106240"/>
    <w:rsid w:val="0010708E"/>
    <w:rsid w:val="001074ED"/>
    <w:rsid w:val="00107D60"/>
    <w:rsid w:val="00110177"/>
    <w:rsid w:val="00110633"/>
    <w:rsid w:val="0011372F"/>
    <w:rsid w:val="0011437C"/>
    <w:rsid w:val="00114D0C"/>
    <w:rsid w:val="00114FEC"/>
    <w:rsid w:val="001153DB"/>
    <w:rsid w:val="00116732"/>
    <w:rsid w:val="00117AFC"/>
    <w:rsid w:val="00120465"/>
    <w:rsid w:val="001209E4"/>
    <w:rsid w:val="00120D4D"/>
    <w:rsid w:val="00121B1E"/>
    <w:rsid w:val="00122F56"/>
    <w:rsid w:val="0012373F"/>
    <w:rsid w:val="001239D6"/>
    <w:rsid w:val="001248EC"/>
    <w:rsid w:val="00125F24"/>
    <w:rsid w:val="00130777"/>
    <w:rsid w:val="00130D65"/>
    <w:rsid w:val="0013264B"/>
    <w:rsid w:val="00132B45"/>
    <w:rsid w:val="001368E9"/>
    <w:rsid w:val="00137B51"/>
    <w:rsid w:val="00142DBD"/>
    <w:rsid w:val="0014310F"/>
    <w:rsid w:val="00143415"/>
    <w:rsid w:val="00143C47"/>
    <w:rsid w:val="00144632"/>
    <w:rsid w:val="00144D01"/>
    <w:rsid w:val="00144D80"/>
    <w:rsid w:val="001468B0"/>
    <w:rsid w:val="00146CC2"/>
    <w:rsid w:val="00146E91"/>
    <w:rsid w:val="001479F6"/>
    <w:rsid w:val="001502C6"/>
    <w:rsid w:val="001506F5"/>
    <w:rsid w:val="00150CB9"/>
    <w:rsid w:val="001533AF"/>
    <w:rsid w:val="00157D86"/>
    <w:rsid w:val="00161225"/>
    <w:rsid w:val="00161298"/>
    <w:rsid w:val="001626E4"/>
    <w:rsid w:val="00170AAD"/>
    <w:rsid w:val="001710C4"/>
    <w:rsid w:val="00173183"/>
    <w:rsid w:val="00173E27"/>
    <w:rsid w:val="00173EA7"/>
    <w:rsid w:val="00174559"/>
    <w:rsid w:val="0017468D"/>
    <w:rsid w:val="00174911"/>
    <w:rsid w:val="00176962"/>
    <w:rsid w:val="001806D5"/>
    <w:rsid w:val="00182C21"/>
    <w:rsid w:val="00185611"/>
    <w:rsid w:val="001866F7"/>
    <w:rsid w:val="00186744"/>
    <w:rsid w:val="00186E77"/>
    <w:rsid w:val="00187C6E"/>
    <w:rsid w:val="0019189B"/>
    <w:rsid w:val="001934F4"/>
    <w:rsid w:val="0019376A"/>
    <w:rsid w:val="00193C6B"/>
    <w:rsid w:val="00194C5D"/>
    <w:rsid w:val="00194E3C"/>
    <w:rsid w:val="00195E4C"/>
    <w:rsid w:val="0019604A"/>
    <w:rsid w:val="00197A41"/>
    <w:rsid w:val="00197B14"/>
    <w:rsid w:val="00197D91"/>
    <w:rsid w:val="001A2150"/>
    <w:rsid w:val="001A2EE9"/>
    <w:rsid w:val="001A3EBB"/>
    <w:rsid w:val="001A498F"/>
    <w:rsid w:val="001A79DB"/>
    <w:rsid w:val="001B180E"/>
    <w:rsid w:val="001B2EB0"/>
    <w:rsid w:val="001B3B55"/>
    <w:rsid w:val="001B47DB"/>
    <w:rsid w:val="001B51D7"/>
    <w:rsid w:val="001B52B6"/>
    <w:rsid w:val="001B565A"/>
    <w:rsid w:val="001C0C1E"/>
    <w:rsid w:val="001C0D8B"/>
    <w:rsid w:val="001C30D1"/>
    <w:rsid w:val="001C4960"/>
    <w:rsid w:val="001C4F33"/>
    <w:rsid w:val="001C524E"/>
    <w:rsid w:val="001C59BE"/>
    <w:rsid w:val="001C60DC"/>
    <w:rsid w:val="001C6614"/>
    <w:rsid w:val="001C762C"/>
    <w:rsid w:val="001C785E"/>
    <w:rsid w:val="001C7DA0"/>
    <w:rsid w:val="001D0568"/>
    <w:rsid w:val="001D3FB1"/>
    <w:rsid w:val="001D4003"/>
    <w:rsid w:val="001D67D3"/>
    <w:rsid w:val="001D73AB"/>
    <w:rsid w:val="001E0513"/>
    <w:rsid w:val="001E492C"/>
    <w:rsid w:val="001E54DB"/>
    <w:rsid w:val="001E65DC"/>
    <w:rsid w:val="001E6F57"/>
    <w:rsid w:val="001E7D8F"/>
    <w:rsid w:val="001F0139"/>
    <w:rsid w:val="00203AB0"/>
    <w:rsid w:val="00203C70"/>
    <w:rsid w:val="00203E56"/>
    <w:rsid w:val="00204937"/>
    <w:rsid w:val="00205B43"/>
    <w:rsid w:val="002061C2"/>
    <w:rsid w:val="00210366"/>
    <w:rsid w:val="002138B6"/>
    <w:rsid w:val="00213E8C"/>
    <w:rsid w:val="00214A10"/>
    <w:rsid w:val="00215E8B"/>
    <w:rsid w:val="00221402"/>
    <w:rsid w:val="00221CBC"/>
    <w:rsid w:val="00222CEC"/>
    <w:rsid w:val="002230AC"/>
    <w:rsid w:val="00223C7D"/>
    <w:rsid w:val="0022660F"/>
    <w:rsid w:val="00227479"/>
    <w:rsid w:val="002300BA"/>
    <w:rsid w:val="0023187D"/>
    <w:rsid w:val="002353DA"/>
    <w:rsid w:val="00235B24"/>
    <w:rsid w:val="00237204"/>
    <w:rsid w:val="00237EF5"/>
    <w:rsid w:val="00241174"/>
    <w:rsid w:val="00241212"/>
    <w:rsid w:val="00242CA3"/>
    <w:rsid w:val="002436F4"/>
    <w:rsid w:val="00243C9D"/>
    <w:rsid w:val="00246924"/>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000"/>
    <w:rsid w:val="00291CA4"/>
    <w:rsid w:val="00292F10"/>
    <w:rsid w:val="00295DF8"/>
    <w:rsid w:val="00295FAA"/>
    <w:rsid w:val="0029687A"/>
    <w:rsid w:val="002968D2"/>
    <w:rsid w:val="002A02C0"/>
    <w:rsid w:val="002A0DF8"/>
    <w:rsid w:val="002A2DD5"/>
    <w:rsid w:val="002A587A"/>
    <w:rsid w:val="002A66CC"/>
    <w:rsid w:val="002A7022"/>
    <w:rsid w:val="002B1B46"/>
    <w:rsid w:val="002B21DA"/>
    <w:rsid w:val="002B31DF"/>
    <w:rsid w:val="002B59A4"/>
    <w:rsid w:val="002B60D7"/>
    <w:rsid w:val="002B655A"/>
    <w:rsid w:val="002B6648"/>
    <w:rsid w:val="002B7383"/>
    <w:rsid w:val="002C0887"/>
    <w:rsid w:val="002C1854"/>
    <w:rsid w:val="002C18F6"/>
    <w:rsid w:val="002C1C7C"/>
    <w:rsid w:val="002C2063"/>
    <w:rsid w:val="002C297D"/>
    <w:rsid w:val="002C3C12"/>
    <w:rsid w:val="002C5353"/>
    <w:rsid w:val="002C7989"/>
    <w:rsid w:val="002D02E7"/>
    <w:rsid w:val="002D06C4"/>
    <w:rsid w:val="002D15A0"/>
    <w:rsid w:val="002D1D57"/>
    <w:rsid w:val="002D331C"/>
    <w:rsid w:val="002D3338"/>
    <w:rsid w:val="002D5254"/>
    <w:rsid w:val="002D69C5"/>
    <w:rsid w:val="002D7F28"/>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673B"/>
    <w:rsid w:val="003072B7"/>
    <w:rsid w:val="003073D8"/>
    <w:rsid w:val="00307A9A"/>
    <w:rsid w:val="00307E55"/>
    <w:rsid w:val="00311CEB"/>
    <w:rsid w:val="003125E3"/>
    <w:rsid w:val="00314888"/>
    <w:rsid w:val="0031499A"/>
    <w:rsid w:val="00315199"/>
    <w:rsid w:val="00316F4D"/>
    <w:rsid w:val="003170CC"/>
    <w:rsid w:val="00321CDB"/>
    <w:rsid w:val="003245CC"/>
    <w:rsid w:val="00325804"/>
    <w:rsid w:val="00326143"/>
    <w:rsid w:val="00326CFE"/>
    <w:rsid w:val="003300A8"/>
    <w:rsid w:val="00330D91"/>
    <w:rsid w:val="003311CF"/>
    <w:rsid w:val="00331B13"/>
    <w:rsid w:val="0033247F"/>
    <w:rsid w:val="00332A08"/>
    <w:rsid w:val="00333D6F"/>
    <w:rsid w:val="0033454E"/>
    <w:rsid w:val="00334C74"/>
    <w:rsid w:val="003368F6"/>
    <w:rsid w:val="003378C6"/>
    <w:rsid w:val="00340782"/>
    <w:rsid w:val="003410E7"/>
    <w:rsid w:val="003416AB"/>
    <w:rsid w:val="003462C5"/>
    <w:rsid w:val="0034668D"/>
    <w:rsid w:val="003473A9"/>
    <w:rsid w:val="0035114F"/>
    <w:rsid w:val="003548D7"/>
    <w:rsid w:val="003568CB"/>
    <w:rsid w:val="003575EE"/>
    <w:rsid w:val="00361760"/>
    <w:rsid w:val="00361EBE"/>
    <w:rsid w:val="003633FB"/>
    <w:rsid w:val="00363B70"/>
    <w:rsid w:val="003645D5"/>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28C2"/>
    <w:rsid w:val="003A013E"/>
    <w:rsid w:val="003A036A"/>
    <w:rsid w:val="003A0FC2"/>
    <w:rsid w:val="003A161D"/>
    <w:rsid w:val="003A25B1"/>
    <w:rsid w:val="003A2B54"/>
    <w:rsid w:val="003A2CA3"/>
    <w:rsid w:val="003A2F10"/>
    <w:rsid w:val="003A52BB"/>
    <w:rsid w:val="003A66AC"/>
    <w:rsid w:val="003A6BE9"/>
    <w:rsid w:val="003B07CD"/>
    <w:rsid w:val="003B2A45"/>
    <w:rsid w:val="003B4EBB"/>
    <w:rsid w:val="003B65BB"/>
    <w:rsid w:val="003C00B0"/>
    <w:rsid w:val="003C08A9"/>
    <w:rsid w:val="003C0B43"/>
    <w:rsid w:val="003C14E9"/>
    <w:rsid w:val="003C1891"/>
    <w:rsid w:val="003C263F"/>
    <w:rsid w:val="003C2D93"/>
    <w:rsid w:val="003D27F1"/>
    <w:rsid w:val="003D538D"/>
    <w:rsid w:val="003D5D59"/>
    <w:rsid w:val="003D798D"/>
    <w:rsid w:val="003E28A2"/>
    <w:rsid w:val="003E2FD4"/>
    <w:rsid w:val="003E31D6"/>
    <w:rsid w:val="003E3945"/>
    <w:rsid w:val="003E3DF4"/>
    <w:rsid w:val="003E4F76"/>
    <w:rsid w:val="003E6360"/>
    <w:rsid w:val="003E6C59"/>
    <w:rsid w:val="003E7035"/>
    <w:rsid w:val="003F09E7"/>
    <w:rsid w:val="003F1B80"/>
    <w:rsid w:val="003F1C5D"/>
    <w:rsid w:val="003F2926"/>
    <w:rsid w:val="003F39EE"/>
    <w:rsid w:val="003F3BCB"/>
    <w:rsid w:val="003F40CB"/>
    <w:rsid w:val="003F49B4"/>
    <w:rsid w:val="003F5280"/>
    <w:rsid w:val="003F61C4"/>
    <w:rsid w:val="003F6280"/>
    <w:rsid w:val="003F71CD"/>
    <w:rsid w:val="003F7F37"/>
    <w:rsid w:val="004027A7"/>
    <w:rsid w:val="00402BF5"/>
    <w:rsid w:val="00402E2E"/>
    <w:rsid w:val="00403A38"/>
    <w:rsid w:val="00405F79"/>
    <w:rsid w:val="00406CEC"/>
    <w:rsid w:val="00407025"/>
    <w:rsid w:val="00411E20"/>
    <w:rsid w:val="00413D7B"/>
    <w:rsid w:val="00415492"/>
    <w:rsid w:val="0041672C"/>
    <w:rsid w:val="00416D11"/>
    <w:rsid w:val="00420D52"/>
    <w:rsid w:val="00423760"/>
    <w:rsid w:val="004238E9"/>
    <w:rsid w:val="0042392E"/>
    <w:rsid w:val="00425970"/>
    <w:rsid w:val="00426005"/>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CBF"/>
    <w:rsid w:val="00446E7F"/>
    <w:rsid w:val="0045006E"/>
    <w:rsid w:val="00450B39"/>
    <w:rsid w:val="00451192"/>
    <w:rsid w:val="004539FD"/>
    <w:rsid w:val="00453AB0"/>
    <w:rsid w:val="00456546"/>
    <w:rsid w:val="00456D9C"/>
    <w:rsid w:val="00456F7A"/>
    <w:rsid w:val="004605AB"/>
    <w:rsid w:val="0046099B"/>
    <w:rsid w:val="004610A7"/>
    <w:rsid w:val="00461A2B"/>
    <w:rsid w:val="00463B6F"/>
    <w:rsid w:val="00466942"/>
    <w:rsid w:val="004713D5"/>
    <w:rsid w:val="004723E1"/>
    <w:rsid w:val="00475617"/>
    <w:rsid w:val="00476411"/>
    <w:rsid w:val="00476A56"/>
    <w:rsid w:val="004825F0"/>
    <w:rsid w:val="0048335B"/>
    <w:rsid w:val="004835E9"/>
    <w:rsid w:val="004836F6"/>
    <w:rsid w:val="00483AF9"/>
    <w:rsid w:val="0048408D"/>
    <w:rsid w:val="004847F5"/>
    <w:rsid w:val="00486D3F"/>
    <w:rsid w:val="0048710F"/>
    <w:rsid w:val="00491424"/>
    <w:rsid w:val="00491478"/>
    <w:rsid w:val="00494338"/>
    <w:rsid w:val="00496F75"/>
    <w:rsid w:val="00497F26"/>
    <w:rsid w:val="00497FD8"/>
    <w:rsid w:val="004A02D7"/>
    <w:rsid w:val="004A0C2E"/>
    <w:rsid w:val="004A19DE"/>
    <w:rsid w:val="004A2B1C"/>
    <w:rsid w:val="004A6BD4"/>
    <w:rsid w:val="004A75A0"/>
    <w:rsid w:val="004A766C"/>
    <w:rsid w:val="004B02F0"/>
    <w:rsid w:val="004B0930"/>
    <w:rsid w:val="004B1182"/>
    <w:rsid w:val="004B1712"/>
    <w:rsid w:val="004B173C"/>
    <w:rsid w:val="004B52C5"/>
    <w:rsid w:val="004B56CF"/>
    <w:rsid w:val="004B5B8E"/>
    <w:rsid w:val="004B714C"/>
    <w:rsid w:val="004B74BD"/>
    <w:rsid w:val="004B7F0F"/>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183F"/>
    <w:rsid w:val="004E2BE5"/>
    <w:rsid w:val="004E33D4"/>
    <w:rsid w:val="004E3CE7"/>
    <w:rsid w:val="004E3E20"/>
    <w:rsid w:val="004E5582"/>
    <w:rsid w:val="004F02B6"/>
    <w:rsid w:val="004F27DA"/>
    <w:rsid w:val="004F36D3"/>
    <w:rsid w:val="004F38BD"/>
    <w:rsid w:val="004F458C"/>
    <w:rsid w:val="004F5369"/>
    <w:rsid w:val="004F6530"/>
    <w:rsid w:val="00502944"/>
    <w:rsid w:val="00502D1E"/>
    <w:rsid w:val="005032CF"/>
    <w:rsid w:val="00503A3C"/>
    <w:rsid w:val="00505487"/>
    <w:rsid w:val="00506BDB"/>
    <w:rsid w:val="00506CC9"/>
    <w:rsid w:val="00511384"/>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359E1"/>
    <w:rsid w:val="00540744"/>
    <w:rsid w:val="00540A5F"/>
    <w:rsid w:val="005410FA"/>
    <w:rsid w:val="00541CF8"/>
    <w:rsid w:val="005464A9"/>
    <w:rsid w:val="00546E98"/>
    <w:rsid w:val="0054715C"/>
    <w:rsid w:val="00550747"/>
    <w:rsid w:val="00551054"/>
    <w:rsid w:val="005515A8"/>
    <w:rsid w:val="005526B9"/>
    <w:rsid w:val="005527B2"/>
    <w:rsid w:val="005529F7"/>
    <w:rsid w:val="00552E31"/>
    <w:rsid w:val="00553370"/>
    <w:rsid w:val="005557F3"/>
    <w:rsid w:val="00555F88"/>
    <w:rsid w:val="005566D1"/>
    <w:rsid w:val="0055740E"/>
    <w:rsid w:val="00557C5D"/>
    <w:rsid w:val="0056039A"/>
    <w:rsid w:val="00562288"/>
    <w:rsid w:val="00562540"/>
    <w:rsid w:val="00562B3C"/>
    <w:rsid w:val="00563134"/>
    <w:rsid w:val="00565A39"/>
    <w:rsid w:val="00566C7E"/>
    <w:rsid w:val="00571C10"/>
    <w:rsid w:val="00572EE1"/>
    <w:rsid w:val="00574E33"/>
    <w:rsid w:val="005762C1"/>
    <w:rsid w:val="005762F3"/>
    <w:rsid w:val="00577C6D"/>
    <w:rsid w:val="00577DC7"/>
    <w:rsid w:val="0058150C"/>
    <w:rsid w:val="00581C01"/>
    <w:rsid w:val="00581E32"/>
    <w:rsid w:val="00587015"/>
    <w:rsid w:val="00587111"/>
    <w:rsid w:val="00587CF2"/>
    <w:rsid w:val="00587DC8"/>
    <w:rsid w:val="00591E2C"/>
    <w:rsid w:val="0059344C"/>
    <w:rsid w:val="00593463"/>
    <w:rsid w:val="005941F8"/>
    <w:rsid w:val="00594F74"/>
    <w:rsid w:val="005968B0"/>
    <w:rsid w:val="005A006B"/>
    <w:rsid w:val="005A16A4"/>
    <w:rsid w:val="005A2C9C"/>
    <w:rsid w:val="005A3265"/>
    <w:rsid w:val="005A613F"/>
    <w:rsid w:val="005A6B2D"/>
    <w:rsid w:val="005B05C3"/>
    <w:rsid w:val="005B1613"/>
    <w:rsid w:val="005B26C0"/>
    <w:rsid w:val="005B2C39"/>
    <w:rsid w:val="005B4F2C"/>
    <w:rsid w:val="005B5D79"/>
    <w:rsid w:val="005B5FFD"/>
    <w:rsid w:val="005C07E7"/>
    <w:rsid w:val="005C0900"/>
    <w:rsid w:val="005C0993"/>
    <w:rsid w:val="005C0DE9"/>
    <w:rsid w:val="005C1323"/>
    <w:rsid w:val="005C1F41"/>
    <w:rsid w:val="005C405D"/>
    <w:rsid w:val="005C580A"/>
    <w:rsid w:val="005C5E7A"/>
    <w:rsid w:val="005C76F2"/>
    <w:rsid w:val="005D0D2B"/>
    <w:rsid w:val="005D317E"/>
    <w:rsid w:val="005D3439"/>
    <w:rsid w:val="005D3AE0"/>
    <w:rsid w:val="005D5085"/>
    <w:rsid w:val="005D6B1C"/>
    <w:rsid w:val="005D7D7F"/>
    <w:rsid w:val="005E05A2"/>
    <w:rsid w:val="005E0D6C"/>
    <w:rsid w:val="005E27BD"/>
    <w:rsid w:val="005E425A"/>
    <w:rsid w:val="005E42E5"/>
    <w:rsid w:val="005E4E24"/>
    <w:rsid w:val="005E77EE"/>
    <w:rsid w:val="005F0D77"/>
    <w:rsid w:val="005F1AA3"/>
    <w:rsid w:val="005F2C3A"/>
    <w:rsid w:val="005F63D9"/>
    <w:rsid w:val="005F698C"/>
    <w:rsid w:val="005F7E7D"/>
    <w:rsid w:val="006008CF"/>
    <w:rsid w:val="00601E89"/>
    <w:rsid w:val="00602A7D"/>
    <w:rsid w:val="00602BF6"/>
    <w:rsid w:val="00603598"/>
    <w:rsid w:val="006053CC"/>
    <w:rsid w:val="006060C6"/>
    <w:rsid w:val="00613242"/>
    <w:rsid w:val="00613809"/>
    <w:rsid w:val="006209C8"/>
    <w:rsid w:val="0062232D"/>
    <w:rsid w:val="0062423C"/>
    <w:rsid w:val="00624E07"/>
    <w:rsid w:val="006251B7"/>
    <w:rsid w:val="0062578B"/>
    <w:rsid w:val="00626D7C"/>
    <w:rsid w:val="00627D54"/>
    <w:rsid w:val="00627EAB"/>
    <w:rsid w:val="00630FE2"/>
    <w:rsid w:val="00631499"/>
    <w:rsid w:val="00633893"/>
    <w:rsid w:val="00634A7C"/>
    <w:rsid w:val="006358D0"/>
    <w:rsid w:val="006378EA"/>
    <w:rsid w:val="00637CE0"/>
    <w:rsid w:val="006409A4"/>
    <w:rsid w:val="00642D1A"/>
    <w:rsid w:val="006436B1"/>
    <w:rsid w:val="006439D7"/>
    <w:rsid w:val="00643A0F"/>
    <w:rsid w:val="00643FCB"/>
    <w:rsid w:val="00644078"/>
    <w:rsid w:val="00644A1C"/>
    <w:rsid w:val="00645120"/>
    <w:rsid w:val="00647EF5"/>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80D"/>
    <w:rsid w:val="00667FCF"/>
    <w:rsid w:val="00673509"/>
    <w:rsid w:val="006752EE"/>
    <w:rsid w:val="00675EED"/>
    <w:rsid w:val="00676A15"/>
    <w:rsid w:val="00676A78"/>
    <w:rsid w:val="006802B1"/>
    <w:rsid w:val="006848BD"/>
    <w:rsid w:val="00686269"/>
    <w:rsid w:val="00686704"/>
    <w:rsid w:val="00687834"/>
    <w:rsid w:val="006907CB"/>
    <w:rsid w:val="006938AB"/>
    <w:rsid w:val="00694D0D"/>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38D8"/>
    <w:rsid w:val="006B5105"/>
    <w:rsid w:val="006B5C36"/>
    <w:rsid w:val="006B7356"/>
    <w:rsid w:val="006C01F7"/>
    <w:rsid w:val="006C0E98"/>
    <w:rsid w:val="006C0EC1"/>
    <w:rsid w:val="006C2BC7"/>
    <w:rsid w:val="006C2C50"/>
    <w:rsid w:val="006C3DC4"/>
    <w:rsid w:val="006C4088"/>
    <w:rsid w:val="006C44DB"/>
    <w:rsid w:val="006D047E"/>
    <w:rsid w:val="006D05BF"/>
    <w:rsid w:val="006D0A59"/>
    <w:rsid w:val="006D242C"/>
    <w:rsid w:val="006D2EF1"/>
    <w:rsid w:val="006D46F6"/>
    <w:rsid w:val="006D552A"/>
    <w:rsid w:val="006D630B"/>
    <w:rsid w:val="006D69DD"/>
    <w:rsid w:val="006D6DDF"/>
    <w:rsid w:val="006D7E42"/>
    <w:rsid w:val="006E0E98"/>
    <w:rsid w:val="006E1918"/>
    <w:rsid w:val="006E6DE8"/>
    <w:rsid w:val="006E6FDA"/>
    <w:rsid w:val="006F20CF"/>
    <w:rsid w:val="006F2488"/>
    <w:rsid w:val="006F24C1"/>
    <w:rsid w:val="006F26B5"/>
    <w:rsid w:val="006F291A"/>
    <w:rsid w:val="006F2A4F"/>
    <w:rsid w:val="006F3247"/>
    <w:rsid w:val="006F4ECD"/>
    <w:rsid w:val="006F6E9F"/>
    <w:rsid w:val="006F7D29"/>
    <w:rsid w:val="0070067F"/>
    <w:rsid w:val="00702A2C"/>
    <w:rsid w:val="00702AD5"/>
    <w:rsid w:val="00702C8C"/>
    <w:rsid w:val="00703E76"/>
    <w:rsid w:val="00705F0D"/>
    <w:rsid w:val="007064FC"/>
    <w:rsid w:val="007069C1"/>
    <w:rsid w:val="007077C5"/>
    <w:rsid w:val="0070786F"/>
    <w:rsid w:val="00707EB7"/>
    <w:rsid w:val="0071044A"/>
    <w:rsid w:val="00710491"/>
    <w:rsid w:val="007109C3"/>
    <w:rsid w:val="007128FF"/>
    <w:rsid w:val="00712DED"/>
    <w:rsid w:val="0071564A"/>
    <w:rsid w:val="00717572"/>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05C"/>
    <w:rsid w:val="00743EB9"/>
    <w:rsid w:val="00744254"/>
    <w:rsid w:val="00744300"/>
    <w:rsid w:val="007445A5"/>
    <w:rsid w:val="0074464C"/>
    <w:rsid w:val="00744CA7"/>
    <w:rsid w:val="00744EA9"/>
    <w:rsid w:val="00745CB1"/>
    <w:rsid w:val="00751745"/>
    <w:rsid w:val="00755BBE"/>
    <w:rsid w:val="00756D2D"/>
    <w:rsid w:val="00757B29"/>
    <w:rsid w:val="00760189"/>
    <w:rsid w:val="00760F69"/>
    <w:rsid w:val="007611F5"/>
    <w:rsid w:val="007618C5"/>
    <w:rsid w:val="0076321E"/>
    <w:rsid w:val="00763365"/>
    <w:rsid w:val="007636EE"/>
    <w:rsid w:val="0076659C"/>
    <w:rsid w:val="00766616"/>
    <w:rsid w:val="00766A92"/>
    <w:rsid w:val="00767506"/>
    <w:rsid w:val="00767E68"/>
    <w:rsid w:val="00770883"/>
    <w:rsid w:val="00771DFA"/>
    <w:rsid w:val="007720B8"/>
    <w:rsid w:val="00773060"/>
    <w:rsid w:val="00775E4D"/>
    <w:rsid w:val="0077690B"/>
    <w:rsid w:val="00777B5C"/>
    <w:rsid w:val="007809F2"/>
    <w:rsid w:val="00780DFB"/>
    <w:rsid w:val="00784BA9"/>
    <w:rsid w:val="00791BD6"/>
    <w:rsid w:val="0079703E"/>
    <w:rsid w:val="007971A5"/>
    <w:rsid w:val="00797A36"/>
    <w:rsid w:val="007A02E6"/>
    <w:rsid w:val="007A1A4C"/>
    <w:rsid w:val="007A1C6C"/>
    <w:rsid w:val="007A2079"/>
    <w:rsid w:val="007A3141"/>
    <w:rsid w:val="007A512B"/>
    <w:rsid w:val="007B07FE"/>
    <w:rsid w:val="007B31A8"/>
    <w:rsid w:val="007B3AC1"/>
    <w:rsid w:val="007B5D0B"/>
    <w:rsid w:val="007B791F"/>
    <w:rsid w:val="007B7A89"/>
    <w:rsid w:val="007C076B"/>
    <w:rsid w:val="007C194D"/>
    <w:rsid w:val="007C29DB"/>
    <w:rsid w:val="007C2EE0"/>
    <w:rsid w:val="007C59EF"/>
    <w:rsid w:val="007C66A1"/>
    <w:rsid w:val="007C712D"/>
    <w:rsid w:val="007D2571"/>
    <w:rsid w:val="007D5151"/>
    <w:rsid w:val="007D6708"/>
    <w:rsid w:val="007E1E59"/>
    <w:rsid w:val="007E7592"/>
    <w:rsid w:val="007F05C9"/>
    <w:rsid w:val="007F0897"/>
    <w:rsid w:val="007F0E3C"/>
    <w:rsid w:val="007F112E"/>
    <w:rsid w:val="007F152C"/>
    <w:rsid w:val="007F6E4C"/>
    <w:rsid w:val="007F71D3"/>
    <w:rsid w:val="007F7F8C"/>
    <w:rsid w:val="008023DC"/>
    <w:rsid w:val="008063EB"/>
    <w:rsid w:val="00806B1F"/>
    <w:rsid w:val="008114DE"/>
    <w:rsid w:val="00811AFB"/>
    <w:rsid w:val="008127CB"/>
    <w:rsid w:val="00813D27"/>
    <w:rsid w:val="00815C02"/>
    <w:rsid w:val="00816F63"/>
    <w:rsid w:val="00817809"/>
    <w:rsid w:val="008213A2"/>
    <w:rsid w:val="00823245"/>
    <w:rsid w:val="0082447F"/>
    <w:rsid w:val="008260EE"/>
    <w:rsid w:val="0082794C"/>
    <w:rsid w:val="00827C6D"/>
    <w:rsid w:val="00831122"/>
    <w:rsid w:val="008345F1"/>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BA"/>
    <w:rsid w:val="00854EC8"/>
    <w:rsid w:val="008552C6"/>
    <w:rsid w:val="008561FE"/>
    <w:rsid w:val="00856A70"/>
    <w:rsid w:val="00856C9D"/>
    <w:rsid w:val="008576F7"/>
    <w:rsid w:val="00857CC7"/>
    <w:rsid w:val="008642A0"/>
    <w:rsid w:val="00864E21"/>
    <w:rsid w:val="008650A6"/>
    <w:rsid w:val="008653B9"/>
    <w:rsid w:val="00865AF4"/>
    <w:rsid w:val="008661D0"/>
    <w:rsid w:val="00867146"/>
    <w:rsid w:val="00867336"/>
    <w:rsid w:val="00871AB0"/>
    <w:rsid w:val="008763B0"/>
    <w:rsid w:val="008763C5"/>
    <w:rsid w:val="008807FD"/>
    <w:rsid w:val="00883411"/>
    <w:rsid w:val="00884499"/>
    <w:rsid w:val="00884EA5"/>
    <w:rsid w:val="00885AEA"/>
    <w:rsid w:val="00885B59"/>
    <w:rsid w:val="008869E5"/>
    <w:rsid w:val="0088740C"/>
    <w:rsid w:val="00887C77"/>
    <w:rsid w:val="00892651"/>
    <w:rsid w:val="00893E3C"/>
    <w:rsid w:val="008959D7"/>
    <w:rsid w:val="0089610A"/>
    <w:rsid w:val="008966FD"/>
    <w:rsid w:val="008A08A8"/>
    <w:rsid w:val="008A71BF"/>
    <w:rsid w:val="008A74B0"/>
    <w:rsid w:val="008B0056"/>
    <w:rsid w:val="008B235E"/>
    <w:rsid w:val="008B27F6"/>
    <w:rsid w:val="008B2D6A"/>
    <w:rsid w:val="008B4C14"/>
    <w:rsid w:val="008B6813"/>
    <w:rsid w:val="008B6C52"/>
    <w:rsid w:val="008B7473"/>
    <w:rsid w:val="008C2F35"/>
    <w:rsid w:val="008C4387"/>
    <w:rsid w:val="008C4946"/>
    <w:rsid w:val="008C4C4F"/>
    <w:rsid w:val="008C6F14"/>
    <w:rsid w:val="008D02A8"/>
    <w:rsid w:val="008D2081"/>
    <w:rsid w:val="008D282E"/>
    <w:rsid w:val="008D3D9F"/>
    <w:rsid w:val="008D4526"/>
    <w:rsid w:val="008D580D"/>
    <w:rsid w:val="008D7132"/>
    <w:rsid w:val="008E1FD6"/>
    <w:rsid w:val="008E244D"/>
    <w:rsid w:val="008E2A7F"/>
    <w:rsid w:val="008E3CE5"/>
    <w:rsid w:val="008E4E8E"/>
    <w:rsid w:val="008F1429"/>
    <w:rsid w:val="008F43DE"/>
    <w:rsid w:val="008F4B04"/>
    <w:rsid w:val="008F5D81"/>
    <w:rsid w:val="008F60CB"/>
    <w:rsid w:val="008F6DC3"/>
    <w:rsid w:val="0090047C"/>
    <w:rsid w:val="0090131C"/>
    <w:rsid w:val="00901FFD"/>
    <w:rsid w:val="00902EC8"/>
    <w:rsid w:val="009039BC"/>
    <w:rsid w:val="009051CA"/>
    <w:rsid w:val="00905CC5"/>
    <w:rsid w:val="00905D2A"/>
    <w:rsid w:val="00910382"/>
    <w:rsid w:val="00910DBB"/>
    <w:rsid w:val="00910EAD"/>
    <w:rsid w:val="00914AA2"/>
    <w:rsid w:val="00916005"/>
    <w:rsid w:val="00917534"/>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116"/>
    <w:rsid w:val="00947DAA"/>
    <w:rsid w:val="0095015A"/>
    <w:rsid w:val="00950B46"/>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3E5D"/>
    <w:rsid w:val="0097610D"/>
    <w:rsid w:val="00977C19"/>
    <w:rsid w:val="00977FF0"/>
    <w:rsid w:val="00982FAD"/>
    <w:rsid w:val="00983125"/>
    <w:rsid w:val="0098315C"/>
    <w:rsid w:val="009867C4"/>
    <w:rsid w:val="00990B98"/>
    <w:rsid w:val="009937E8"/>
    <w:rsid w:val="009A00E1"/>
    <w:rsid w:val="009A1C1D"/>
    <w:rsid w:val="009A306C"/>
    <w:rsid w:val="009A40A9"/>
    <w:rsid w:val="009A4518"/>
    <w:rsid w:val="009A7988"/>
    <w:rsid w:val="009B1879"/>
    <w:rsid w:val="009B5AEA"/>
    <w:rsid w:val="009B636B"/>
    <w:rsid w:val="009B65F9"/>
    <w:rsid w:val="009C0C26"/>
    <w:rsid w:val="009C1552"/>
    <w:rsid w:val="009C16D6"/>
    <w:rsid w:val="009C1B2E"/>
    <w:rsid w:val="009C3F85"/>
    <w:rsid w:val="009C5097"/>
    <w:rsid w:val="009C5F89"/>
    <w:rsid w:val="009C6032"/>
    <w:rsid w:val="009C6070"/>
    <w:rsid w:val="009C68B5"/>
    <w:rsid w:val="009C6C6F"/>
    <w:rsid w:val="009C7B31"/>
    <w:rsid w:val="009D1E8E"/>
    <w:rsid w:val="009D51E0"/>
    <w:rsid w:val="009D590F"/>
    <w:rsid w:val="009D6437"/>
    <w:rsid w:val="009D7A57"/>
    <w:rsid w:val="009E1874"/>
    <w:rsid w:val="009E28A3"/>
    <w:rsid w:val="009E2C76"/>
    <w:rsid w:val="009E6C7F"/>
    <w:rsid w:val="009E7DF4"/>
    <w:rsid w:val="009F0F89"/>
    <w:rsid w:val="009F2987"/>
    <w:rsid w:val="009F3463"/>
    <w:rsid w:val="009F38AE"/>
    <w:rsid w:val="009F39B2"/>
    <w:rsid w:val="009F560B"/>
    <w:rsid w:val="00A01CDD"/>
    <w:rsid w:val="00A03523"/>
    <w:rsid w:val="00A0458C"/>
    <w:rsid w:val="00A11BD7"/>
    <w:rsid w:val="00A170F4"/>
    <w:rsid w:val="00A173E7"/>
    <w:rsid w:val="00A17946"/>
    <w:rsid w:val="00A20270"/>
    <w:rsid w:val="00A23036"/>
    <w:rsid w:val="00A24444"/>
    <w:rsid w:val="00A25ED4"/>
    <w:rsid w:val="00A264A4"/>
    <w:rsid w:val="00A26CEE"/>
    <w:rsid w:val="00A2702B"/>
    <w:rsid w:val="00A27986"/>
    <w:rsid w:val="00A30175"/>
    <w:rsid w:val="00A30529"/>
    <w:rsid w:val="00A337BA"/>
    <w:rsid w:val="00A35BD2"/>
    <w:rsid w:val="00A364B0"/>
    <w:rsid w:val="00A40A03"/>
    <w:rsid w:val="00A4196C"/>
    <w:rsid w:val="00A426EB"/>
    <w:rsid w:val="00A42BD4"/>
    <w:rsid w:val="00A43F92"/>
    <w:rsid w:val="00A47F5B"/>
    <w:rsid w:val="00A54BE0"/>
    <w:rsid w:val="00A54DBE"/>
    <w:rsid w:val="00A559C1"/>
    <w:rsid w:val="00A604EC"/>
    <w:rsid w:val="00A612A1"/>
    <w:rsid w:val="00A61C4C"/>
    <w:rsid w:val="00A64D34"/>
    <w:rsid w:val="00A66281"/>
    <w:rsid w:val="00A73A59"/>
    <w:rsid w:val="00A76292"/>
    <w:rsid w:val="00A7694E"/>
    <w:rsid w:val="00A76DF7"/>
    <w:rsid w:val="00A77918"/>
    <w:rsid w:val="00A80455"/>
    <w:rsid w:val="00A81A22"/>
    <w:rsid w:val="00A81F5C"/>
    <w:rsid w:val="00A8295F"/>
    <w:rsid w:val="00A84604"/>
    <w:rsid w:val="00A85645"/>
    <w:rsid w:val="00A85935"/>
    <w:rsid w:val="00A85ADE"/>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3923"/>
    <w:rsid w:val="00AA51AF"/>
    <w:rsid w:val="00AA5F66"/>
    <w:rsid w:val="00AA61F5"/>
    <w:rsid w:val="00AB1BF0"/>
    <w:rsid w:val="00AB38D8"/>
    <w:rsid w:val="00AB3ED2"/>
    <w:rsid w:val="00AB44BF"/>
    <w:rsid w:val="00AB59F3"/>
    <w:rsid w:val="00AC036E"/>
    <w:rsid w:val="00AC2D55"/>
    <w:rsid w:val="00AC37CF"/>
    <w:rsid w:val="00AC49C9"/>
    <w:rsid w:val="00AC4ADA"/>
    <w:rsid w:val="00AC522F"/>
    <w:rsid w:val="00AC7C27"/>
    <w:rsid w:val="00AC7CB6"/>
    <w:rsid w:val="00AD2B5B"/>
    <w:rsid w:val="00AD71E9"/>
    <w:rsid w:val="00AD736A"/>
    <w:rsid w:val="00AD7EE4"/>
    <w:rsid w:val="00AE025B"/>
    <w:rsid w:val="00AE0D23"/>
    <w:rsid w:val="00AE0F78"/>
    <w:rsid w:val="00AE1A3F"/>
    <w:rsid w:val="00AE2985"/>
    <w:rsid w:val="00AE5B39"/>
    <w:rsid w:val="00AF165A"/>
    <w:rsid w:val="00AF1BE3"/>
    <w:rsid w:val="00AF22C3"/>
    <w:rsid w:val="00AF2481"/>
    <w:rsid w:val="00AF2E58"/>
    <w:rsid w:val="00AF4EFE"/>
    <w:rsid w:val="00AF5583"/>
    <w:rsid w:val="00AF65F1"/>
    <w:rsid w:val="00AF6A85"/>
    <w:rsid w:val="00AF7BC9"/>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9ED"/>
    <w:rsid w:val="00B23A24"/>
    <w:rsid w:val="00B267FD"/>
    <w:rsid w:val="00B27072"/>
    <w:rsid w:val="00B272CE"/>
    <w:rsid w:val="00B35798"/>
    <w:rsid w:val="00B36822"/>
    <w:rsid w:val="00B36F6D"/>
    <w:rsid w:val="00B3717A"/>
    <w:rsid w:val="00B4094A"/>
    <w:rsid w:val="00B41A03"/>
    <w:rsid w:val="00B43944"/>
    <w:rsid w:val="00B443E3"/>
    <w:rsid w:val="00B47205"/>
    <w:rsid w:val="00B47D90"/>
    <w:rsid w:val="00B51CDC"/>
    <w:rsid w:val="00B5250B"/>
    <w:rsid w:val="00B53AF9"/>
    <w:rsid w:val="00B54012"/>
    <w:rsid w:val="00B563D4"/>
    <w:rsid w:val="00B56C50"/>
    <w:rsid w:val="00B56C55"/>
    <w:rsid w:val="00B60272"/>
    <w:rsid w:val="00B620D7"/>
    <w:rsid w:val="00B627A9"/>
    <w:rsid w:val="00B628AD"/>
    <w:rsid w:val="00B63F03"/>
    <w:rsid w:val="00B67A06"/>
    <w:rsid w:val="00B713C0"/>
    <w:rsid w:val="00B72B3D"/>
    <w:rsid w:val="00B72DE2"/>
    <w:rsid w:val="00B73D39"/>
    <w:rsid w:val="00B74D44"/>
    <w:rsid w:val="00B75518"/>
    <w:rsid w:val="00B75D87"/>
    <w:rsid w:val="00B7701C"/>
    <w:rsid w:val="00B802D7"/>
    <w:rsid w:val="00B80574"/>
    <w:rsid w:val="00B808CA"/>
    <w:rsid w:val="00B80D27"/>
    <w:rsid w:val="00B8102E"/>
    <w:rsid w:val="00B81403"/>
    <w:rsid w:val="00B84B4B"/>
    <w:rsid w:val="00B86E66"/>
    <w:rsid w:val="00B91209"/>
    <w:rsid w:val="00B919E5"/>
    <w:rsid w:val="00B936C7"/>
    <w:rsid w:val="00B9372D"/>
    <w:rsid w:val="00B943D0"/>
    <w:rsid w:val="00B9486E"/>
    <w:rsid w:val="00B960D1"/>
    <w:rsid w:val="00BA041D"/>
    <w:rsid w:val="00BA165A"/>
    <w:rsid w:val="00BA1EAE"/>
    <w:rsid w:val="00BA325A"/>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5E75"/>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36A6"/>
    <w:rsid w:val="00C04EB2"/>
    <w:rsid w:val="00C04FB6"/>
    <w:rsid w:val="00C05EA5"/>
    <w:rsid w:val="00C07FB1"/>
    <w:rsid w:val="00C1123C"/>
    <w:rsid w:val="00C11A7E"/>
    <w:rsid w:val="00C11AC4"/>
    <w:rsid w:val="00C121EE"/>
    <w:rsid w:val="00C12784"/>
    <w:rsid w:val="00C12CAE"/>
    <w:rsid w:val="00C13C0A"/>
    <w:rsid w:val="00C165B1"/>
    <w:rsid w:val="00C168D5"/>
    <w:rsid w:val="00C17783"/>
    <w:rsid w:val="00C203F4"/>
    <w:rsid w:val="00C2449C"/>
    <w:rsid w:val="00C24FD0"/>
    <w:rsid w:val="00C2531C"/>
    <w:rsid w:val="00C25E50"/>
    <w:rsid w:val="00C27F50"/>
    <w:rsid w:val="00C30CC3"/>
    <w:rsid w:val="00C3106B"/>
    <w:rsid w:val="00C320F1"/>
    <w:rsid w:val="00C3287C"/>
    <w:rsid w:val="00C33041"/>
    <w:rsid w:val="00C3336E"/>
    <w:rsid w:val="00C337FE"/>
    <w:rsid w:val="00C33F6C"/>
    <w:rsid w:val="00C35844"/>
    <w:rsid w:val="00C362EE"/>
    <w:rsid w:val="00C36382"/>
    <w:rsid w:val="00C433E8"/>
    <w:rsid w:val="00C44105"/>
    <w:rsid w:val="00C441ED"/>
    <w:rsid w:val="00C44D76"/>
    <w:rsid w:val="00C45011"/>
    <w:rsid w:val="00C46540"/>
    <w:rsid w:val="00C4657B"/>
    <w:rsid w:val="00C47286"/>
    <w:rsid w:val="00C5077E"/>
    <w:rsid w:val="00C52926"/>
    <w:rsid w:val="00C53434"/>
    <w:rsid w:val="00C53668"/>
    <w:rsid w:val="00C539E7"/>
    <w:rsid w:val="00C55D3E"/>
    <w:rsid w:val="00C56A21"/>
    <w:rsid w:val="00C56F69"/>
    <w:rsid w:val="00C6016D"/>
    <w:rsid w:val="00C60F17"/>
    <w:rsid w:val="00C61162"/>
    <w:rsid w:val="00C611ED"/>
    <w:rsid w:val="00C63A7F"/>
    <w:rsid w:val="00C641D7"/>
    <w:rsid w:val="00C64940"/>
    <w:rsid w:val="00C65323"/>
    <w:rsid w:val="00C65ABF"/>
    <w:rsid w:val="00C65FD7"/>
    <w:rsid w:val="00C661A9"/>
    <w:rsid w:val="00C661D4"/>
    <w:rsid w:val="00C66BA3"/>
    <w:rsid w:val="00C71D62"/>
    <w:rsid w:val="00C72CC8"/>
    <w:rsid w:val="00C737D8"/>
    <w:rsid w:val="00C73C9B"/>
    <w:rsid w:val="00C73DCE"/>
    <w:rsid w:val="00C740BD"/>
    <w:rsid w:val="00C75C2E"/>
    <w:rsid w:val="00C75E7D"/>
    <w:rsid w:val="00C76A39"/>
    <w:rsid w:val="00C76EA1"/>
    <w:rsid w:val="00C77D01"/>
    <w:rsid w:val="00C817BF"/>
    <w:rsid w:val="00C822AB"/>
    <w:rsid w:val="00C84230"/>
    <w:rsid w:val="00C84CB6"/>
    <w:rsid w:val="00C90725"/>
    <w:rsid w:val="00C911CA"/>
    <w:rsid w:val="00C91B12"/>
    <w:rsid w:val="00C9260D"/>
    <w:rsid w:val="00C92FB5"/>
    <w:rsid w:val="00C93001"/>
    <w:rsid w:val="00C941B1"/>
    <w:rsid w:val="00C973DC"/>
    <w:rsid w:val="00CA095F"/>
    <w:rsid w:val="00CA1FD8"/>
    <w:rsid w:val="00CA220D"/>
    <w:rsid w:val="00CA2B04"/>
    <w:rsid w:val="00CA457C"/>
    <w:rsid w:val="00CA5614"/>
    <w:rsid w:val="00CA6F06"/>
    <w:rsid w:val="00CA7BE2"/>
    <w:rsid w:val="00CB0601"/>
    <w:rsid w:val="00CB1C89"/>
    <w:rsid w:val="00CB2D76"/>
    <w:rsid w:val="00CB6682"/>
    <w:rsid w:val="00CB7357"/>
    <w:rsid w:val="00CB7B3E"/>
    <w:rsid w:val="00CC2BD5"/>
    <w:rsid w:val="00CC4520"/>
    <w:rsid w:val="00CC4CB0"/>
    <w:rsid w:val="00CC5960"/>
    <w:rsid w:val="00CC6537"/>
    <w:rsid w:val="00CC698A"/>
    <w:rsid w:val="00CD07D7"/>
    <w:rsid w:val="00CD0B0A"/>
    <w:rsid w:val="00CD268D"/>
    <w:rsid w:val="00CD2D00"/>
    <w:rsid w:val="00CD3CF1"/>
    <w:rsid w:val="00CD4E8B"/>
    <w:rsid w:val="00CD4FD5"/>
    <w:rsid w:val="00CD572A"/>
    <w:rsid w:val="00CD6046"/>
    <w:rsid w:val="00CD7B00"/>
    <w:rsid w:val="00CD7E96"/>
    <w:rsid w:val="00CE1261"/>
    <w:rsid w:val="00CE2BDA"/>
    <w:rsid w:val="00CE4A31"/>
    <w:rsid w:val="00CE5262"/>
    <w:rsid w:val="00CE530E"/>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10F7"/>
    <w:rsid w:val="00D153EE"/>
    <w:rsid w:val="00D1587F"/>
    <w:rsid w:val="00D15F30"/>
    <w:rsid w:val="00D174AA"/>
    <w:rsid w:val="00D179A4"/>
    <w:rsid w:val="00D20E3C"/>
    <w:rsid w:val="00D216AB"/>
    <w:rsid w:val="00D22708"/>
    <w:rsid w:val="00D22CE0"/>
    <w:rsid w:val="00D25343"/>
    <w:rsid w:val="00D2609E"/>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0EC2"/>
    <w:rsid w:val="00D53AAD"/>
    <w:rsid w:val="00D55D97"/>
    <w:rsid w:val="00D57789"/>
    <w:rsid w:val="00D57976"/>
    <w:rsid w:val="00D57D3C"/>
    <w:rsid w:val="00D57DD0"/>
    <w:rsid w:val="00D6073C"/>
    <w:rsid w:val="00D61E05"/>
    <w:rsid w:val="00D6205B"/>
    <w:rsid w:val="00D62525"/>
    <w:rsid w:val="00D63E42"/>
    <w:rsid w:val="00D64B34"/>
    <w:rsid w:val="00D6629A"/>
    <w:rsid w:val="00D662B7"/>
    <w:rsid w:val="00D70973"/>
    <w:rsid w:val="00D71606"/>
    <w:rsid w:val="00D7276B"/>
    <w:rsid w:val="00D736FF"/>
    <w:rsid w:val="00D74225"/>
    <w:rsid w:val="00D74BC4"/>
    <w:rsid w:val="00D75898"/>
    <w:rsid w:val="00D76783"/>
    <w:rsid w:val="00D76ED2"/>
    <w:rsid w:val="00D77151"/>
    <w:rsid w:val="00D820FB"/>
    <w:rsid w:val="00D823AD"/>
    <w:rsid w:val="00D910BC"/>
    <w:rsid w:val="00D91368"/>
    <w:rsid w:val="00D91F49"/>
    <w:rsid w:val="00D929CA"/>
    <w:rsid w:val="00D93438"/>
    <w:rsid w:val="00D93FDF"/>
    <w:rsid w:val="00D946C6"/>
    <w:rsid w:val="00D94EF5"/>
    <w:rsid w:val="00D95636"/>
    <w:rsid w:val="00D95DE1"/>
    <w:rsid w:val="00D96254"/>
    <w:rsid w:val="00DA0602"/>
    <w:rsid w:val="00DA0DFA"/>
    <w:rsid w:val="00DA16FB"/>
    <w:rsid w:val="00DA1B6A"/>
    <w:rsid w:val="00DA42C9"/>
    <w:rsid w:val="00DA4378"/>
    <w:rsid w:val="00DA7A0D"/>
    <w:rsid w:val="00DB2856"/>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6CEF"/>
    <w:rsid w:val="00DF7CF5"/>
    <w:rsid w:val="00DF7E87"/>
    <w:rsid w:val="00E00172"/>
    <w:rsid w:val="00E00A2C"/>
    <w:rsid w:val="00E00E14"/>
    <w:rsid w:val="00E01923"/>
    <w:rsid w:val="00E03D36"/>
    <w:rsid w:val="00E0479D"/>
    <w:rsid w:val="00E05409"/>
    <w:rsid w:val="00E05DF0"/>
    <w:rsid w:val="00E075E7"/>
    <w:rsid w:val="00E100E2"/>
    <w:rsid w:val="00E10BEC"/>
    <w:rsid w:val="00E110B9"/>
    <w:rsid w:val="00E11C36"/>
    <w:rsid w:val="00E11E3B"/>
    <w:rsid w:val="00E1324D"/>
    <w:rsid w:val="00E13CEF"/>
    <w:rsid w:val="00E1486F"/>
    <w:rsid w:val="00E14962"/>
    <w:rsid w:val="00E14C27"/>
    <w:rsid w:val="00E163DB"/>
    <w:rsid w:val="00E20F93"/>
    <w:rsid w:val="00E2247E"/>
    <w:rsid w:val="00E23B9D"/>
    <w:rsid w:val="00E25759"/>
    <w:rsid w:val="00E266FA"/>
    <w:rsid w:val="00E26F76"/>
    <w:rsid w:val="00E30340"/>
    <w:rsid w:val="00E33E0B"/>
    <w:rsid w:val="00E34A23"/>
    <w:rsid w:val="00E35369"/>
    <w:rsid w:val="00E3600D"/>
    <w:rsid w:val="00E36296"/>
    <w:rsid w:val="00E36340"/>
    <w:rsid w:val="00E36ABD"/>
    <w:rsid w:val="00E37310"/>
    <w:rsid w:val="00E40900"/>
    <w:rsid w:val="00E40F66"/>
    <w:rsid w:val="00E436B4"/>
    <w:rsid w:val="00E437C8"/>
    <w:rsid w:val="00E43EFF"/>
    <w:rsid w:val="00E44C1B"/>
    <w:rsid w:val="00E44E78"/>
    <w:rsid w:val="00E52759"/>
    <w:rsid w:val="00E52966"/>
    <w:rsid w:val="00E536A3"/>
    <w:rsid w:val="00E54F7E"/>
    <w:rsid w:val="00E55746"/>
    <w:rsid w:val="00E56BC1"/>
    <w:rsid w:val="00E57010"/>
    <w:rsid w:val="00E61FF3"/>
    <w:rsid w:val="00E63631"/>
    <w:rsid w:val="00E65329"/>
    <w:rsid w:val="00E66ABC"/>
    <w:rsid w:val="00E7084F"/>
    <w:rsid w:val="00E72F51"/>
    <w:rsid w:val="00E7342D"/>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93DDF"/>
    <w:rsid w:val="00E973E8"/>
    <w:rsid w:val="00EA065A"/>
    <w:rsid w:val="00EA0AF3"/>
    <w:rsid w:val="00EA14B6"/>
    <w:rsid w:val="00EA174F"/>
    <w:rsid w:val="00EA4347"/>
    <w:rsid w:val="00EA4968"/>
    <w:rsid w:val="00EA7AD6"/>
    <w:rsid w:val="00EB04B3"/>
    <w:rsid w:val="00EB3C7F"/>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F33F6"/>
    <w:rsid w:val="00EF343B"/>
    <w:rsid w:val="00F01CF3"/>
    <w:rsid w:val="00F04403"/>
    <w:rsid w:val="00F0700C"/>
    <w:rsid w:val="00F07764"/>
    <w:rsid w:val="00F11829"/>
    <w:rsid w:val="00F11E45"/>
    <w:rsid w:val="00F127BB"/>
    <w:rsid w:val="00F12D07"/>
    <w:rsid w:val="00F1369C"/>
    <w:rsid w:val="00F165DF"/>
    <w:rsid w:val="00F16956"/>
    <w:rsid w:val="00F203CC"/>
    <w:rsid w:val="00F21049"/>
    <w:rsid w:val="00F256E6"/>
    <w:rsid w:val="00F27CAF"/>
    <w:rsid w:val="00F340D5"/>
    <w:rsid w:val="00F345A9"/>
    <w:rsid w:val="00F34627"/>
    <w:rsid w:val="00F3492C"/>
    <w:rsid w:val="00F359BF"/>
    <w:rsid w:val="00F35BC8"/>
    <w:rsid w:val="00F35E5C"/>
    <w:rsid w:val="00F35FB2"/>
    <w:rsid w:val="00F36931"/>
    <w:rsid w:val="00F36D1A"/>
    <w:rsid w:val="00F378A9"/>
    <w:rsid w:val="00F42D36"/>
    <w:rsid w:val="00F434B0"/>
    <w:rsid w:val="00F4445C"/>
    <w:rsid w:val="00F446CE"/>
    <w:rsid w:val="00F468A7"/>
    <w:rsid w:val="00F51FEE"/>
    <w:rsid w:val="00F52CFA"/>
    <w:rsid w:val="00F5388C"/>
    <w:rsid w:val="00F55A9A"/>
    <w:rsid w:val="00F561DA"/>
    <w:rsid w:val="00F56498"/>
    <w:rsid w:val="00F57623"/>
    <w:rsid w:val="00F60421"/>
    <w:rsid w:val="00F60F84"/>
    <w:rsid w:val="00F61526"/>
    <w:rsid w:val="00F61715"/>
    <w:rsid w:val="00F623D9"/>
    <w:rsid w:val="00F62FFD"/>
    <w:rsid w:val="00F63B2A"/>
    <w:rsid w:val="00F63BEA"/>
    <w:rsid w:val="00F66265"/>
    <w:rsid w:val="00F66C76"/>
    <w:rsid w:val="00F670E2"/>
    <w:rsid w:val="00F6734C"/>
    <w:rsid w:val="00F67505"/>
    <w:rsid w:val="00F676EC"/>
    <w:rsid w:val="00F71EBF"/>
    <w:rsid w:val="00F7447F"/>
    <w:rsid w:val="00F7508F"/>
    <w:rsid w:val="00F751EF"/>
    <w:rsid w:val="00F77043"/>
    <w:rsid w:val="00F8103A"/>
    <w:rsid w:val="00F81792"/>
    <w:rsid w:val="00F81A94"/>
    <w:rsid w:val="00F84378"/>
    <w:rsid w:val="00F8489C"/>
    <w:rsid w:val="00F848E5"/>
    <w:rsid w:val="00F853D7"/>
    <w:rsid w:val="00F863F5"/>
    <w:rsid w:val="00F86A9B"/>
    <w:rsid w:val="00F87FED"/>
    <w:rsid w:val="00F90DAE"/>
    <w:rsid w:val="00F91DD1"/>
    <w:rsid w:val="00F93471"/>
    <w:rsid w:val="00F95BBA"/>
    <w:rsid w:val="00F95CBE"/>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C79EF"/>
    <w:rsid w:val="00FD033B"/>
    <w:rsid w:val="00FD120D"/>
    <w:rsid w:val="00FD260D"/>
    <w:rsid w:val="00FD65F9"/>
    <w:rsid w:val="00FD762D"/>
    <w:rsid w:val="00FD78A1"/>
    <w:rsid w:val="00FE0D33"/>
    <w:rsid w:val="00FE1093"/>
    <w:rsid w:val="00FE2560"/>
    <w:rsid w:val="00FE35D7"/>
    <w:rsid w:val="00FE4190"/>
    <w:rsid w:val="00FE7997"/>
    <w:rsid w:val="00FF06F8"/>
    <w:rsid w:val="00FF07C5"/>
    <w:rsid w:val="00FF0F5D"/>
    <w:rsid w:val="00FF1C4D"/>
    <w:rsid w:val="00FF1E6E"/>
    <w:rsid w:val="00FF2224"/>
    <w:rsid w:val="00FF3F72"/>
    <w:rsid w:val="00FF43C3"/>
    <w:rsid w:val="00FF6041"/>
    <w:rsid w:val="00FF6AD0"/>
    <w:rsid w:val="08B271C4"/>
    <w:rsid w:val="2D6C2E14"/>
    <w:rsid w:val="52FF3DC3"/>
    <w:rsid w:val="743F3C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5785E"/>
  <w15:docId w15:val="{3A91C123-D0C6-4AB9-9C0F-A3DA0C7C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unhideWhenUsed="1"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1"/>
      <w:szCs w:val="21"/>
    </w:rPr>
  </w:style>
  <w:style w:type="paragraph" w:styleId="1">
    <w:name w:val="heading 1"/>
    <w:basedOn w:val="a"/>
    <w:next w:val="a"/>
    <w:link w:val="10"/>
    <w:uiPriority w:val="99"/>
    <w:qFormat/>
    <w:pPr>
      <w:keepNext/>
      <w:keepLines/>
      <w:widowControl w:val="0"/>
      <w:adjustRightInd w:val="0"/>
      <w:spacing w:before="340" w:after="330" w:line="578" w:lineRule="atLeast"/>
      <w:outlineLvl w:val="0"/>
    </w:pPr>
    <w:rPr>
      <w:rFonts w:cs="Times New Roman"/>
      <w:b/>
      <w:color w:val="000000"/>
      <w:kern w:val="44"/>
      <w:sz w:val="44"/>
    </w:rPr>
  </w:style>
  <w:style w:type="paragraph" w:styleId="2">
    <w:name w:val="heading 2"/>
    <w:basedOn w:val="a"/>
    <w:next w:val="a"/>
    <w:link w:val="21"/>
    <w:autoRedefine/>
    <w:qFormat/>
    <w:pPr>
      <w:keepNext/>
      <w:keepLines/>
      <w:widowControl w:val="0"/>
      <w:tabs>
        <w:tab w:val="left" w:pos="546"/>
      </w:tabs>
      <w:adjustRightInd w:val="0"/>
      <w:spacing w:before="120" w:after="120" w:line="480" w:lineRule="atLeast"/>
      <w:outlineLvl w:val="1"/>
    </w:pPr>
    <w:rPr>
      <w:rFonts w:cs="Times New Roman"/>
      <w:color w:val="000000"/>
    </w:rPr>
  </w:style>
  <w:style w:type="paragraph" w:styleId="3">
    <w:name w:val="heading 3"/>
    <w:basedOn w:val="a"/>
    <w:next w:val="a"/>
    <w:link w:val="30"/>
    <w:uiPriority w:val="9"/>
    <w:qFormat/>
    <w:pPr>
      <w:keepNext/>
      <w:keepLines/>
      <w:widowControl w:val="0"/>
      <w:adjustRightInd w:val="0"/>
      <w:spacing w:after="120" w:line="480" w:lineRule="atLeast"/>
      <w:outlineLvl w:val="2"/>
    </w:pPr>
    <w:rPr>
      <w:rFonts w:cs="Times New Roman"/>
      <w:color w:val="000000"/>
    </w:rPr>
  </w:style>
  <w:style w:type="paragraph" w:styleId="4">
    <w:name w:val="heading 4"/>
    <w:basedOn w:val="a"/>
    <w:next w:val="a"/>
    <w:link w:val="40"/>
    <w:uiPriority w:val="9"/>
    <w:qFormat/>
    <w:pPr>
      <w:keepNext/>
      <w:keepLines/>
      <w:widowControl w:val="0"/>
      <w:numPr>
        <w:ilvl w:val="3"/>
        <w:numId w:val="1"/>
      </w:numPr>
      <w:adjustRightInd w:val="0"/>
      <w:spacing w:before="280" w:after="290" w:line="376" w:lineRule="atLeast"/>
      <w:outlineLvl w:val="3"/>
    </w:pPr>
    <w:rPr>
      <w:rFonts w:ascii="Arial" w:eastAsia="黑体" w:hAnsi="Arial" w:cs="Times New Roman"/>
      <w:b/>
      <w:color w:val="000000"/>
      <w:sz w:val="28"/>
    </w:rPr>
  </w:style>
  <w:style w:type="paragraph" w:styleId="5">
    <w:name w:val="heading 5"/>
    <w:basedOn w:val="a"/>
    <w:next w:val="a"/>
    <w:link w:val="50"/>
    <w:autoRedefine/>
    <w:uiPriority w:val="9"/>
    <w:qFormat/>
    <w:pPr>
      <w:keepNext/>
      <w:keepLines/>
      <w:widowControl w:val="0"/>
      <w:numPr>
        <w:ilvl w:val="4"/>
        <w:numId w:val="1"/>
      </w:numPr>
      <w:adjustRightInd w:val="0"/>
      <w:spacing w:before="280" w:after="290" w:line="376" w:lineRule="atLeast"/>
      <w:outlineLvl w:val="4"/>
    </w:pPr>
    <w:rPr>
      <w:rFonts w:cs="Times New Roman"/>
      <w:b/>
      <w:color w:val="000000"/>
      <w:sz w:val="28"/>
    </w:rPr>
  </w:style>
  <w:style w:type="paragraph" w:styleId="6">
    <w:name w:val="heading 6"/>
    <w:basedOn w:val="a"/>
    <w:next w:val="a"/>
    <w:link w:val="60"/>
    <w:uiPriority w:val="9"/>
    <w:qFormat/>
    <w:pPr>
      <w:keepNext/>
      <w:keepLines/>
      <w:widowControl w:val="0"/>
      <w:numPr>
        <w:ilvl w:val="5"/>
        <w:numId w:val="1"/>
      </w:numPr>
      <w:adjustRightInd w:val="0"/>
      <w:spacing w:before="240" w:after="64" w:line="320" w:lineRule="atLeast"/>
      <w:outlineLvl w:val="5"/>
    </w:pPr>
    <w:rPr>
      <w:rFonts w:ascii="Arial" w:eastAsia="黑体" w:hAnsi="Arial" w:cs="Times New Roman"/>
      <w:b/>
      <w:color w:val="000000"/>
      <w:sz w:val="24"/>
    </w:rPr>
  </w:style>
  <w:style w:type="paragraph" w:styleId="7">
    <w:name w:val="heading 7"/>
    <w:basedOn w:val="a"/>
    <w:next w:val="a"/>
    <w:link w:val="70"/>
    <w:autoRedefine/>
    <w:uiPriority w:val="9"/>
    <w:qFormat/>
    <w:pPr>
      <w:keepNext/>
      <w:keepLines/>
      <w:widowControl w:val="0"/>
      <w:numPr>
        <w:ilvl w:val="6"/>
        <w:numId w:val="1"/>
      </w:numPr>
      <w:adjustRightInd w:val="0"/>
      <w:spacing w:before="240" w:after="64" w:line="320" w:lineRule="atLeast"/>
      <w:outlineLvl w:val="6"/>
    </w:pPr>
    <w:rPr>
      <w:rFonts w:cs="Times New Roman"/>
      <w:b/>
      <w:color w:val="000000"/>
      <w:sz w:val="24"/>
    </w:rPr>
  </w:style>
  <w:style w:type="paragraph" w:styleId="8">
    <w:name w:val="heading 8"/>
    <w:basedOn w:val="a"/>
    <w:next w:val="a"/>
    <w:link w:val="80"/>
    <w:autoRedefine/>
    <w:qFormat/>
    <w:pPr>
      <w:keepNext/>
      <w:keepLines/>
      <w:widowControl w:val="0"/>
      <w:numPr>
        <w:ilvl w:val="7"/>
        <w:numId w:val="1"/>
      </w:numPr>
      <w:adjustRightInd w:val="0"/>
      <w:spacing w:before="240" w:after="64" w:line="320" w:lineRule="atLeast"/>
      <w:outlineLvl w:val="7"/>
    </w:pPr>
    <w:rPr>
      <w:rFonts w:ascii="Arial" w:eastAsia="黑体" w:hAnsi="Arial" w:cs="Times New Roman"/>
      <w:color w:val="000000"/>
      <w:sz w:val="24"/>
    </w:rPr>
  </w:style>
  <w:style w:type="paragraph" w:styleId="9">
    <w:name w:val="heading 9"/>
    <w:basedOn w:val="a"/>
    <w:next w:val="a"/>
    <w:link w:val="90"/>
    <w:autoRedefine/>
    <w:qFormat/>
    <w:pPr>
      <w:keepNext/>
      <w:keepLines/>
      <w:widowControl w:val="0"/>
      <w:numPr>
        <w:ilvl w:val="8"/>
        <w:numId w:val="1"/>
      </w:numPr>
      <w:adjustRightInd w:val="0"/>
      <w:spacing w:before="240" w:after="64" w:line="320" w:lineRule="atLeast"/>
      <w:outlineLvl w:val="8"/>
    </w:pPr>
    <w:rPr>
      <w:rFonts w:ascii="Arial" w:eastAsia="黑体" w:hAnsi="Arial"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autoRedefine/>
    <w:uiPriority w:val="99"/>
    <w:qFormat/>
    <w:pPr>
      <w:widowControl w:val="0"/>
      <w:jc w:val="center"/>
    </w:pPr>
    <w:rPr>
      <w:rFonts w:ascii="Times New Roman" w:hAnsi="Times New Roman" w:cs="Times New Roman"/>
      <w:kern w:val="2"/>
    </w:rPr>
  </w:style>
  <w:style w:type="paragraph" w:styleId="a5">
    <w:name w:val="Normal Indent"/>
    <w:basedOn w:val="a"/>
    <w:qFormat/>
    <w:pPr>
      <w:widowControl w:val="0"/>
      <w:ind w:firstLineChars="200" w:firstLine="420"/>
      <w:jc w:val="both"/>
    </w:pPr>
    <w:rPr>
      <w:rFonts w:ascii="Times New Roman" w:hAnsi="Times New Roman" w:cs="Times New Roman"/>
      <w:kern w:val="2"/>
    </w:rPr>
  </w:style>
  <w:style w:type="paragraph" w:styleId="a6">
    <w:name w:val="Document Map"/>
    <w:basedOn w:val="a"/>
    <w:link w:val="a7"/>
    <w:autoRedefine/>
    <w:uiPriority w:val="99"/>
    <w:semiHidden/>
    <w:qFormat/>
    <w:pPr>
      <w:shd w:val="clear" w:color="auto" w:fill="000080"/>
    </w:pPr>
    <w:rPr>
      <w:rFonts w:cs="Times New Roman"/>
      <w:color w:val="000000"/>
    </w:rPr>
  </w:style>
  <w:style w:type="paragraph" w:styleId="a8">
    <w:name w:val="toa heading"/>
    <w:basedOn w:val="a"/>
    <w:next w:val="a"/>
    <w:autoRedefine/>
    <w:semiHidden/>
    <w:qFormat/>
    <w:pPr>
      <w:widowControl w:val="0"/>
      <w:spacing w:before="120"/>
      <w:jc w:val="both"/>
    </w:pPr>
    <w:rPr>
      <w:rFonts w:ascii="Arial" w:hAnsi="Arial" w:cs="Times New Roman"/>
      <w:b/>
      <w:bCs/>
      <w:kern w:val="2"/>
    </w:rPr>
  </w:style>
  <w:style w:type="paragraph" w:styleId="a9">
    <w:name w:val="annotation text"/>
    <w:basedOn w:val="a"/>
    <w:link w:val="aa"/>
    <w:autoRedefine/>
    <w:qFormat/>
    <w:rPr>
      <w:rFonts w:cs="Times New Roman"/>
      <w:color w:val="000000"/>
    </w:rPr>
  </w:style>
  <w:style w:type="paragraph" w:styleId="ab">
    <w:name w:val="Salutation"/>
    <w:basedOn w:val="a"/>
    <w:next w:val="a"/>
    <w:link w:val="ac"/>
    <w:uiPriority w:val="99"/>
    <w:qFormat/>
    <w:pPr>
      <w:widowControl w:val="0"/>
      <w:spacing w:line="324" w:lineRule="auto"/>
      <w:jc w:val="right"/>
    </w:pPr>
    <w:rPr>
      <w:rFonts w:ascii="Times New Roman" w:hAnsi="Times New Roman" w:cs="Times New Roman"/>
      <w:kern w:val="2"/>
    </w:rPr>
  </w:style>
  <w:style w:type="paragraph" w:styleId="31">
    <w:name w:val="Body Text 3"/>
    <w:basedOn w:val="a"/>
    <w:link w:val="32"/>
    <w:uiPriority w:val="99"/>
    <w:semiHidden/>
    <w:unhideWhenUsed/>
    <w:pPr>
      <w:spacing w:after="120"/>
    </w:pPr>
    <w:rPr>
      <w:sz w:val="16"/>
      <w:szCs w:val="16"/>
    </w:rPr>
  </w:style>
  <w:style w:type="paragraph" w:styleId="33">
    <w:name w:val="List Bullet 3"/>
    <w:basedOn w:val="a"/>
    <w:autoRedefine/>
    <w:qFormat/>
    <w:pPr>
      <w:widowControl w:val="0"/>
      <w:tabs>
        <w:tab w:val="left" w:pos="1200"/>
      </w:tabs>
      <w:jc w:val="both"/>
    </w:pPr>
    <w:rPr>
      <w:rFonts w:ascii="Times New Roman" w:hAnsi="Times New Roman" w:cs="Times New Roman"/>
      <w:kern w:val="2"/>
    </w:rPr>
  </w:style>
  <w:style w:type="paragraph" w:styleId="ad">
    <w:name w:val="Body Text"/>
    <w:basedOn w:val="a"/>
    <w:link w:val="ae"/>
    <w:uiPriority w:val="99"/>
    <w:qFormat/>
    <w:pPr>
      <w:widowControl w:val="0"/>
      <w:spacing w:after="120"/>
      <w:jc w:val="both"/>
    </w:pPr>
    <w:rPr>
      <w:rFonts w:ascii="Times New Roman" w:hAnsi="Times New Roman" w:cs="Times New Roman"/>
      <w:kern w:val="2"/>
    </w:rPr>
  </w:style>
  <w:style w:type="paragraph" w:styleId="af">
    <w:name w:val="Body Text Indent"/>
    <w:basedOn w:val="a"/>
    <w:link w:val="af0"/>
    <w:uiPriority w:val="99"/>
    <w:semiHidden/>
    <w:unhideWhenUsed/>
    <w:pPr>
      <w:spacing w:after="120"/>
      <w:ind w:leftChars="200" w:left="420"/>
    </w:pPr>
  </w:style>
  <w:style w:type="paragraph" w:styleId="TOC5">
    <w:name w:val="toc 5"/>
    <w:basedOn w:val="a"/>
    <w:next w:val="a"/>
    <w:autoRedefine/>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autoRedefine/>
    <w:uiPriority w:val="39"/>
    <w:unhideWhenUsed/>
    <w:qFormat/>
    <w:pPr>
      <w:spacing w:after="100" w:line="276" w:lineRule="auto"/>
      <w:ind w:left="440"/>
    </w:pPr>
    <w:rPr>
      <w:rFonts w:ascii="Calibri" w:hAnsi="Calibri" w:cs="Times New Roman"/>
      <w:sz w:val="22"/>
      <w:szCs w:val="22"/>
    </w:rPr>
  </w:style>
  <w:style w:type="paragraph" w:styleId="af1">
    <w:name w:val="Plain Text"/>
    <w:basedOn w:val="a"/>
    <w:link w:val="af2"/>
    <w:autoRedefine/>
    <w:qFormat/>
    <w:pPr>
      <w:widowControl w:val="0"/>
      <w:jc w:val="both"/>
    </w:pPr>
    <w:rPr>
      <w:rFonts w:hAnsi="Courier New" w:cs="Times New Roman" w:hint="eastAsia"/>
      <w:color w:val="000000"/>
      <w:kern w:val="2"/>
      <w:sz w:val="28"/>
    </w:rPr>
  </w:style>
  <w:style w:type="paragraph" w:styleId="TOC8">
    <w:name w:val="toc 8"/>
    <w:basedOn w:val="a"/>
    <w:next w:val="a"/>
    <w:autoRedefine/>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styleId="af3">
    <w:name w:val="Date"/>
    <w:basedOn w:val="a"/>
    <w:next w:val="a"/>
    <w:link w:val="af4"/>
    <w:autoRedefine/>
    <w:uiPriority w:val="99"/>
    <w:unhideWhenUsed/>
    <w:qFormat/>
    <w:pPr>
      <w:ind w:leftChars="2500" w:left="100"/>
    </w:pPr>
    <w:rPr>
      <w:rFonts w:cs="Times New Roman"/>
      <w:color w:val="000000"/>
    </w:rPr>
  </w:style>
  <w:style w:type="paragraph" w:styleId="20">
    <w:name w:val="Body Text Indent 2"/>
    <w:basedOn w:val="a"/>
    <w:link w:val="22"/>
    <w:uiPriority w:val="99"/>
    <w:semiHidden/>
    <w:unhideWhenUsed/>
    <w:pPr>
      <w:spacing w:after="120" w:line="480" w:lineRule="auto"/>
      <w:ind w:leftChars="200" w:left="420"/>
    </w:pPr>
  </w:style>
  <w:style w:type="paragraph" w:styleId="af5">
    <w:name w:val="endnote text"/>
    <w:basedOn w:val="a"/>
    <w:link w:val="af6"/>
    <w:autoRedefine/>
    <w:uiPriority w:val="99"/>
    <w:semiHidden/>
    <w:unhideWhenUsed/>
    <w:qFormat/>
    <w:pPr>
      <w:snapToGrid w:val="0"/>
    </w:pPr>
    <w:rPr>
      <w:szCs w:val="24"/>
    </w:rPr>
  </w:style>
  <w:style w:type="paragraph" w:styleId="af7">
    <w:name w:val="Balloon Text"/>
    <w:basedOn w:val="a"/>
    <w:link w:val="af8"/>
    <w:autoRedefine/>
    <w:uiPriority w:val="99"/>
    <w:qFormat/>
    <w:rPr>
      <w:rFonts w:cs="Times New Roman"/>
      <w:color w:val="000000"/>
      <w:sz w:val="18"/>
      <w:szCs w:val="18"/>
    </w:rPr>
  </w:style>
  <w:style w:type="paragraph" w:styleId="af9">
    <w:name w:val="footer"/>
    <w:basedOn w:val="a"/>
    <w:link w:val="afa"/>
    <w:autoRedefine/>
    <w:uiPriority w:val="99"/>
    <w:qFormat/>
    <w:pPr>
      <w:tabs>
        <w:tab w:val="center" w:pos="4153"/>
        <w:tab w:val="right" w:pos="8306"/>
      </w:tabs>
      <w:snapToGrid w:val="0"/>
      <w:jc w:val="center"/>
    </w:pPr>
    <w:rPr>
      <w:rFonts w:ascii="Times New Roman" w:hAnsi="Times New Roman" w:cs="Times New Roman"/>
      <w:b/>
      <w:color w:val="000000"/>
      <w:sz w:val="18"/>
      <w:szCs w:val="18"/>
    </w:rPr>
  </w:style>
  <w:style w:type="paragraph" w:styleId="afb">
    <w:name w:val="header"/>
    <w:basedOn w:val="a"/>
    <w:link w:val="afc"/>
    <w:autoRedefine/>
    <w:uiPriority w:val="99"/>
    <w:qFormat/>
    <w:pPr>
      <w:pBdr>
        <w:bottom w:val="single" w:sz="6" w:space="1" w:color="auto"/>
      </w:pBdr>
      <w:tabs>
        <w:tab w:val="center" w:pos="4153"/>
        <w:tab w:val="right" w:pos="8306"/>
      </w:tabs>
      <w:snapToGrid w:val="0"/>
      <w:jc w:val="center"/>
    </w:pPr>
    <w:rPr>
      <w:rFonts w:cs="Times New Roman"/>
      <w:color w:val="000000"/>
      <w:sz w:val="18"/>
      <w:szCs w:val="18"/>
    </w:rPr>
  </w:style>
  <w:style w:type="paragraph" w:styleId="TOC1">
    <w:name w:val="toc 1"/>
    <w:basedOn w:val="a"/>
    <w:next w:val="a"/>
    <w:autoRedefine/>
    <w:uiPriority w:val="39"/>
    <w:unhideWhenUsed/>
    <w:qFormat/>
    <w:rPr>
      <w:rFonts w:cs="Times New Roman"/>
      <w:color w:val="000000"/>
    </w:rPr>
  </w:style>
  <w:style w:type="paragraph" w:styleId="TOC4">
    <w:name w:val="toc 4"/>
    <w:basedOn w:val="a"/>
    <w:next w:val="a"/>
    <w:autoRedefine/>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styleId="34">
    <w:name w:val="Body Text Indent 3"/>
    <w:basedOn w:val="a"/>
    <w:link w:val="35"/>
    <w:uiPriority w:val="99"/>
    <w:semiHidden/>
    <w:unhideWhenUsed/>
    <w:pPr>
      <w:spacing w:after="120"/>
      <w:ind w:leftChars="200" w:left="420"/>
    </w:pPr>
    <w:rPr>
      <w:sz w:val="16"/>
      <w:szCs w:val="16"/>
    </w:rPr>
  </w:style>
  <w:style w:type="paragraph" w:styleId="TOC2">
    <w:name w:val="toc 2"/>
    <w:basedOn w:val="a"/>
    <w:next w:val="a"/>
    <w:autoRedefine/>
    <w:uiPriority w:val="39"/>
    <w:unhideWhenUsed/>
    <w:qFormat/>
    <w:pPr>
      <w:tabs>
        <w:tab w:val="right" w:leader="dot" w:pos="8296"/>
      </w:tabs>
      <w:ind w:leftChars="200" w:left="420"/>
      <w:jc w:val="center"/>
    </w:pPr>
    <w:rPr>
      <w:rFonts w:cs="Times New Roman"/>
      <w:b/>
      <w:color w:val="000000"/>
      <w:sz w:val="32"/>
      <w:szCs w:val="32"/>
    </w:rPr>
  </w:style>
  <w:style w:type="paragraph" w:styleId="TOC9">
    <w:name w:val="toc 9"/>
    <w:basedOn w:val="a"/>
    <w:next w:val="a"/>
    <w:autoRedefine/>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styleId="23">
    <w:name w:val="Body Text 2"/>
    <w:basedOn w:val="a"/>
    <w:link w:val="24"/>
    <w:uiPriority w:val="99"/>
    <w:semiHidden/>
    <w:unhideWhenUsed/>
    <w:pPr>
      <w:spacing w:after="120" w:line="480" w:lineRule="auto"/>
    </w:pPr>
  </w:style>
  <w:style w:type="paragraph" w:styleId="afd">
    <w:name w:val="Normal (Web)"/>
    <w:basedOn w:val="a"/>
    <w:autoRedefine/>
    <w:uiPriority w:val="99"/>
    <w:qFormat/>
    <w:pPr>
      <w:spacing w:before="100" w:beforeAutospacing="1" w:after="100" w:afterAutospacing="1"/>
    </w:pPr>
    <w:rPr>
      <w:sz w:val="24"/>
      <w:szCs w:val="24"/>
    </w:rPr>
  </w:style>
  <w:style w:type="paragraph" w:styleId="11">
    <w:name w:val="index 1"/>
    <w:basedOn w:val="a"/>
    <w:next w:val="a"/>
    <w:autoRedefine/>
    <w:semiHidden/>
    <w:qFormat/>
    <w:rPr>
      <w:rFonts w:cs="Times New Roman"/>
      <w:color w:val="000000"/>
    </w:rPr>
  </w:style>
  <w:style w:type="paragraph" w:styleId="afe">
    <w:name w:val="Title"/>
    <w:basedOn w:val="a"/>
    <w:next w:val="a"/>
    <w:link w:val="aff"/>
    <w:autoRedefine/>
    <w:uiPriority w:val="10"/>
    <w:qFormat/>
    <w:pPr>
      <w:widowControl w:val="0"/>
      <w:spacing w:before="240" w:after="60"/>
      <w:jc w:val="center"/>
      <w:outlineLvl w:val="0"/>
    </w:pPr>
    <w:rPr>
      <w:rFonts w:asciiTheme="majorHAnsi" w:hAnsiTheme="majorHAnsi" w:cstheme="majorBidi"/>
      <w:b/>
      <w:bCs/>
      <w:kern w:val="2"/>
      <w:sz w:val="32"/>
      <w:szCs w:val="32"/>
    </w:rPr>
  </w:style>
  <w:style w:type="paragraph" w:styleId="aff0">
    <w:name w:val="annotation subject"/>
    <w:basedOn w:val="a9"/>
    <w:next w:val="a9"/>
    <w:link w:val="aff1"/>
    <w:autoRedefine/>
    <w:uiPriority w:val="99"/>
    <w:qFormat/>
    <w:rPr>
      <w:b/>
      <w:bCs/>
    </w:rPr>
  </w:style>
  <w:style w:type="paragraph" w:styleId="aff2">
    <w:name w:val="Body Text First Indent"/>
    <w:basedOn w:val="ad"/>
    <w:link w:val="aff3"/>
    <w:uiPriority w:val="99"/>
    <w:semiHidden/>
    <w:unhideWhenUsed/>
    <w:pPr>
      <w:widowControl/>
      <w:ind w:firstLineChars="100" w:firstLine="420"/>
      <w:jc w:val="left"/>
    </w:pPr>
    <w:rPr>
      <w:rFonts w:ascii="宋体" w:hAnsi="宋体" w:cs="宋体"/>
      <w:kern w:val="0"/>
    </w:rPr>
  </w:style>
  <w:style w:type="paragraph" w:styleId="25">
    <w:name w:val="Body Text First Indent 2"/>
    <w:basedOn w:val="af"/>
    <w:link w:val="26"/>
    <w:uiPriority w:val="99"/>
    <w:semiHidden/>
    <w:unhideWhenUsed/>
    <w:pPr>
      <w:ind w:firstLineChars="200" w:firstLine="420"/>
    </w:pPr>
  </w:style>
  <w:style w:type="table" w:styleId="aff4">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0"/>
    <w:uiPriority w:val="22"/>
    <w:qFormat/>
    <w:rPr>
      <w:b/>
      <w:bCs/>
    </w:rPr>
  </w:style>
  <w:style w:type="character" w:styleId="aff6">
    <w:name w:val="endnote reference"/>
    <w:basedOn w:val="a0"/>
    <w:autoRedefine/>
    <w:uiPriority w:val="99"/>
    <w:semiHidden/>
    <w:unhideWhenUsed/>
    <w:qFormat/>
    <w:rPr>
      <w:vertAlign w:val="superscript"/>
    </w:rPr>
  </w:style>
  <w:style w:type="character" w:styleId="aff7">
    <w:name w:val="Hyperlink"/>
    <w:basedOn w:val="a0"/>
    <w:autoRedefine/>
    <w:uiPriority w:val="99"/>
    <w:unhideWhenUsed/>
    <w:qFormat/>
    <w:rPr>
      <w:color w:val="0000FF" w:themeColor="hyperlink"/>
      <w:u w:val="single"/>
    </w:rPr>
  </w:style>
  <w:style w:type="character" w:styleId="aff8">
    <w:name w:val="annotation reference"/>
    <w:basedOn w:val="a0"/>
    <w:autoRedefine/>
    <w:uiPriority w:val="99"/>
    <w:qFormat/>
    <w:rPr>
      <w:sz w:val="21"/>
      <w:szCs w:val="21"/>
    </w:rPr>
  </w:style>
  <w:style w:type="character" w:customStyle="1" w:styleId="10">
    <w:name w:val="标题 1 字符"/>
    <w:basedOn w:val="a0"/>
    <w:link w:val="1"/>
    <w:autoRedefine/>
    <w:uiPriority w:val="99"/>
    <w:qFormat/>
    <w:rPr>
      <w:rFonts w:ascii="宋体" w:hAnsi="宋体"/>
      <w:b/>
      <w:color w:val="000000"/>
      <w:kern w:val="44"/>
      <w:sz w:val="44"/>
    </w:rPr>
  </w:style>
  <w:style w:type="character" w:customStyle="1" w:styleId="27">
    <w:name w:val="标题 2 字符"/>
    <w:basedOn w:val="a0"/>
    <w:autoRedefine/>
    <w:qFormat/>
    <w:rPr>
      <w:rFonts w:ascii="宋体" w:hAnsi="宋体"/>
      <w:color w:val="000000"/>
      <w:sz w:val="21"/>
      <w:szCs w:val="21"/>
    </w:rPr>
  </w:style>
  <w:style w:type="character" w:customStyle="1" w:styleId="30">
    <w:name w:val="标题 3 字符"/>
    <w:basedOn w:val="a0"/>
    <w:link w:val="3"/>
    <w:uiPriority w:val="9"/>
    <w:rPr>
      <w:rFonts w:ascii="宋体" w:hAnsi="宋体"/>
      <w:color w:val="000000"/>
      <w:sz w:val="21"/>
    </w:rPr>
  </w:style>
  <w:style w:type="character" w:customStyle="1" w:styleId="40">
    <w:name w:val="标题 4 字符"/>
    <w:basedOn w:val="a0"/>
    <w:link w:val="4"/>
    <w:autoRedefine/>
    <w:uiPriority w:val="9"/>
    <w:qFormat/>
    <w:rPr>
      <w:rFonts w:ascii="Arial" w:eastAsia="黑体" w:hAnsi="Arial"/>
      <w:b/>
      <w:color w:val="000000"/>
      <w:sz w:val="28"/>
    </w:rPr>
  </w:style>
  <w:style w:type="character" w:customStyle="1" w:styleId="50">
    <w:name w:val="标题 5 字符"/>
    <w:basedOn w:val="a0"/>
    <w:link w:val="5"/>
    <w:autoRedefine/>
    <w:uiPriority w:val="9"/>
    <w:qFormat/>
    <w:rPr>
      <w:rFonts w:ascii="宋体" w:hAnsi="宋体"/>
      <w:b/>
      <w:color w:val="000000"/>
      <w:sz w:val="28"/>
    </w:rPr>
  </w:style>
  <w:style w:type="character" w:customStyle="1" w:styleId="60">
    <w:name w:val="标题 6 字符"/>
    <w:basedOn w:val="a0"/>
    <w:link w:val="6"/>
    <w:uiPriority w:val="9"/>
    <w:rPr>
      <w:rFonts w:ascii="Arial" w:eastAsia="黑体" w:hAnsi="Arial"/>
      <w:b/>
      <w:color w:val="000000"/>
      <w:sz w:val="24"/>
    </w:rPr>
  </w:style>
  <w:style w:type="character" w:customStyle="1" w:styleId="70">
    <w:name w:val="标题 7 字符"/>
    <w:basedOn w:val="a0"/>
    <w:link w:val="7"/>
    <w:autoRedefine/>
    <w:uiPriority w:val="9"/>
    <w:qFormat/>
    <w:rPr>
      <w:rFonts w:ascii="宋体" w:hAnsi="宋体"/>
      <w:b/>
      <w:color w:val="000000"/>
      <w:sz w:val="24"/>
    </w:rPr>
  </w:style>
  <w:style w:type="character" w:customStyle="1" w:styleId="80">
    <w:name w:val="标题 8 字符"/>
    <w:basedOn w:val="a0"/>
    <w:link w:val="8"/>
    <w:autoRedefine/>
    <w:qFormat/>
    <w:rPr>
      <w:rFonts w:ascii="Arial" w:eastAsia="黑体" w:hAnsi="Arial"/>
      <w:color w:val="000000"/>
      <w:sz w:val="24"/>
    </w:rPr>
  </w:style>
  <w:style w:type="character" w:customStyle="1" w:styleId="90">
    <w:name w:val="标题 9 字符"/>
    <w:basedOn w:val="a0"/>
    <w:link w:val="9"/>
    <w:autoRedefine/>
    <w:qFormat/>
    <w:rPr>
      <w:rFonts w:ascii="Arial" w:eastAsia="黑体" w:hAnsi="Arial"/>
      <w:color w:val="000000"/>
      <w:sz w:val="24"/>
    </w:rPr>
  </w:style>
  <w:style w:type="paragraph" w:customStyle="1" w:styleId="CharCharCharCharCharCharCharCharChar">
    <w:name w:val="Char Char Char Char Char Char Char Char Char"/>
    <w:basedOn w:val="a"/>
    <w:autoRedefine/>
    <w:pPr>
      <w:widowControl w:val="0"/>
      <w:jc w:val="both"/>
    </w:pPr>
    <w:rPr>
      <w:rFonts w:ascii="Times New Roman" w:hAnsi="Times New Roman" w:cs="Times New Roman"/>
      <w:kern w:val="2"/>
      <w:sz w:val="24"/>
      <w:szCs w:val="24"/>
    </w:rPr>
  </w:style>
  <w:style w:type="paragraph" w:customStyle="1" w:styleId="CharCharCharCharCharCharCharCharChar1">
    <w:name w:val="Char Char Char Char Char Char Char Char Char1"/>
    <w:basedOn w:val="a"/>
    <w:autoRedefine/>
    <w:qFormat/>
    <w:pPr>
      <w:widowControl w:val="0"/>
      <w:tabs>
        <w:tab w:val="left" w:pos="315"/>
      </w:tabs>
      <w:ind w:left="315" w:hanging="315"/>
      <w:jc w:val="both"/>
    </w:pPr>
    <w:rPr>
      <w:rFonts w:ascii="Times New Roman" w:hAnsi="Times New Roman" w:cs="Times New Roman"/>
      <w:kern w:val="2"/>
      <w:sz w:val="24"/>
      <w:szCs w:val="24"/>
    </w:rPr>
  </w:style>
  <w:style w:type="paragraph" w:customStyle="1" w:styleId="CharCharCharCharCharChar1CharCharChar">
    <w:name w:val="Char Char Char Char Char Char1 Char Char Char"/>
    <w:basedOn w:val="a"/>
    <w:autoRedefine/>
    <w:qFormat/>
    <w:pPr>
      <w:widowControl w:val="0"/>
      <w:autoSpaceDE w:val="0"/>
      <w:autoSpaceDN w:val="0"/>
      <w:adjustRightInd w:val="0"/>
      <w:textAlignment w:val="baseline"/>
    </w:pPr>
    <w:rPr>
      <w:rFonts w:ascii="Times New Roman" w:hAnsi="Times New Roman" w:cs="Times New Roman"/>
      <w:kern w:val="2"/>
      <w:sz w:val="30"/>
    </w:rPr>
  </w:style>
  <w:style w:type="paragraph" w:customStyle="1" w:styleId="xl61">
    <w:name w:val="xl61"/>
    <w:basedOn w:val="a"/>
    <w:autoRedefine/>
    <w:uiPriority w:val="99"/>
    <w:qFormat/>
    <w:pPr>
      <w:spacing w:before="100" w:after="100"/>
      <w:jc w:val="right"/>
    </w:pPr>
    <w:rPr>
      <w:rFonts w:ascii="Arial Unicode MS" w:eastAsia="Arial Unicode MS" w:hAnsi="Times New Roman" w:cs="Times New Roman"/>
      <w:sz w:val="18"/>
      <w:szCs w:val="18"/>
    </w:rPr>
  </w:style>
  <w:style w:type="character" w:customStyle="1" w:styleId="afc">
    <w:name w:val="页眉 字符"/>
    <w:basedOn w:val="a0"/>
    <w:link w:val="afb"/>
    <w:autoRedefine/>
    <w:uiPriority w:val="99"/>
    <w:qFormat/>
    <w:rPr>
      <w:rFonts w:ascii="宋体" w:hAnsi="宋体"/>
      <w:color w:val="000000"/>
      <w:sz w:val="18"/>
      <w:szCs w:val="18"/>
    </w:rPr>
  </w:style>
  <w:style w:type="character" w:customStyle="1" w:styleId="afa">
    <w:name w:val="页脚 字符"/>
    <w:basedOn w:val="a0"/>
    <w:link w:val="af9"/>
    <w:autoRedefine/>
    <w:uiPriority w:val="99"/>
    <w:qFormat/>
    <w:rPr>
      <w:rFonts w:ascii="Times New Roman" w:hAnsi="Times New Roman"/>
      <w:b/>
      <w:color w:val="000000"/>
      <w:sz w:val="18"/>
      <w:szCs w:val="18"/>
    </w:rPr>
  </w:style>
  <w:style w:type="character" w:customStyle="1" w:styleId="style61">
    <w:name w:val="style61"/>
    <w:basedOn w:val="a0"/>
    <w:autoRedefine/>
    <w:qFormat/>
    <w:rPr>
      <w:b/>
      <w:bCs/>
      <w:sz w:val="24"/>
      <w:szCs w:val="24"/>
    </w:rPr>
  </w:style>
  <w:style w:type="character" w:styleId="aff9">
    <w:name w:val="Placeholder Text"/>
    <w:basedOn w:val="a0"/>
    <w:autoRedefine/>
    <w:uiPriority w:val="99"/>
    <w:semiHidden/>
    <w:qFormat/>
    <w:rPr>
      <w:color w:val="auto"/>
    </w:rPr>
  </w:style>
  <w:style w:type="paragraph" w:styleId="affa">
    <w:name w:val="List Paragraph"/>
    <w:basedOn w:val="a"/>
    <w:autoRedefine/>
    <w:uiPriority w:val="99"/>
    <w:qFormat/>
    <w:pPr>
      <w:spacing w:line="324" w:lineRule="auto"/>
      <w:jc w:val="both"/>
    </w:pPr>
    <w:rPr>
      <w:rFonts w:cs="Times New Roman"/>
      <w:color w:val="000000"/>
    </w:rPr>
  </w:style>
  <w:style w:type="character" w:customStyle="1" w:styleId="af4">
    <w:name w:val="日期 字符"/>
    <w:basedOn w:val="a0"/>
    <w:link w:val="af3"/>
    <w:autoRedefine/>
    <w:uiPriority w:val="99"/>
    <w:qFormat/>
    <w:rPr>
      <w:rFonts w:ascii="宋体" w:hAnsi="宋体"/>
      <w:color w:val="000000"/>
      <w:sz w:val="21"/>
    </w:rPr>
  </w:style>
  <w:style w:type="character" w:customStyle="1" w:styleId="ac">
    <w:name w:val="称呼 字符"/>
    <w:basedOn w:val="a0"/>
    <w:link w:val="ab"/>
    <w:autoRedefine/>
    <w:uiPriority w:val="99"/>
    <w:qFormat/>
    <w:rPr>
      <w:rFonts w:ascii="Times New Roman" w:hAnsi="Times New Roman"/>
      <w:kern w:val="2"/>
      <w:sz w:val="21"/>
      <w:szCs w:val="21"/>
    </w:rPr>
  </w:style>
  <w:style w:type="character" w:customStyle="1" w:styleId="a4">
    <w:name w:val="注释标题 字符"/>
    <w:basedOn w:val="a0"/>
    <w:link w:val="a3"/>
    <w:autoRedefine/>
    <w:uiPriority w:val="99"/>
    <w:qFormat/>
    <w:rPr>
      <w:rFonts w:ascii="Times New Roman" w:hAnsi="Times New Roman"/>
      <w:kern w:val="2"/>
      <w:sz w:val="21"/>
      <w:szCs w:val="21"/>
    </w:rPr>
  </w:style>
  <w:style w:type="paragraph" w:customStyle="1" w:styleId="TOC10">
    <w:name w:val="TOC 标题1"/>
    <w:basedOn w:val="1"/>
    <w:next w:val="a"/>
    <w:autoRedefine/>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a">
    <w:name w:val="批注文字 字符"/>
    <w:basedOn w:val="a0"/>
    <w:link w:val="a9"/>
    <w:autoRedefine/>
    <w:uiPriority w:val="99"/>
    <w:qFormat/>
    <w:rPr>
      <w:rFonts w:ascii="宋体" w:hAnsi="宋体"/>
      <w:color w:val="000000"/>
      <w:sz w:val="21"/>
    </w:rPr>
  </w:style>
  <w:style w:type="character" w:customStyle="1" w:styleId="af8">
    <w:name w:val="批注框文本 字符"/>
    <w:basedOn w:val="a0"/>
    <w:link w:val="af7"/>
    <w:autoRedefine/>
    <w:uiPriority w:val="99"/>
    <w:qFormat/>
    <w:rPr>
      <w:rFonts w:ascii="宋体" w:hAnsi="宋体"/>
      <w:color w:val="000000"/>
      <w:sz w:val="18"/>
      <w:szCs w:val="18"/>
    </w:rPr>
  </w:style>
  <w:style w:type="character" w:customStyle="1" w:styleId="notnullcss1">
    <w:name w:val="notnullcss1"/>
    <w:basedOn w:val="a0"/>
    <w:autoRedefine/>
    <w:uiPriority w:val="99"/>
    <w:qFormat/>
    <w:rPr>
      <w:rFonts w:eastAsia="宋体" w:cs="Times New Roman"/>
      <w:color w:val="FF0000"/>
      <w:kern w:val="2"/>
      <w:sz w:val="24"/>
      <w:szCs w:val="24"/>
      <w:lang w:val="en-US" w:eastAsia="zh-CN" w:bidi="ar-SA"/>
    </w:rPr>
  </w:style>
  <w:style w:type="character" w:customStyle="1" w:styleId="aff1">
    <w:name w:val="批注主题 字符"/>
    <w:basedOn w:val="aa"/>
    <w:link w:val="aff0"/>
    <w:autoRedefine/>
    <w:uiPriority w:val="99"/>
    <w:qFormat/>
    <w:rPr>
      <w:rFonts w:ascii="宋体" w:hAnsi="宋体"/>
      <w:b/>
      <w:bCs/>
      <w:color w:val="000000"/>
      <w:sz w:val="21"/>
    </w:rPr>
  </w:style>
  <w:style w:type="character" w:customStyle="1" w:styleId="af2">
    <w:name w:val="纯文本 字符"/>
    <w:basedOn w:val="a0"/>
    <w:link w:val="af1"/>
    <w:autoRedefine/>
    <w:qFormat/>
    <w:rPr>
      <w:rFonts w:ascii="宋体" w:hAnsi="Courier New"/>
      <w:color w:val="000000"/>
      <w:kern w:val="2"/>
      <w:sz w:val="28"/>
    </w:rPr>
  </w:style>
  <w:style w:type="character" w:customStyle="1" w:styleId="headline-content2">
    <w:name w:val="headline-content2"/>
    <w:basedOn w:val="a0"/>
    <w:autoRedefine/>
    <w:qFormat/>
    <w:rPr>
      <w:rFonts w:eastAsia="宋体" w:cs="Times New Roman"/>
      <w:kern w:val="2"/>
      <w:sz w:val="24"/>
      <w:szCs w:val="24"/>
      <w:lang w:val="en-US" w:eastAsia="zh-CN" w:bidi="ar-SA"/>
    </w:rPr>
  </w:style>
  <w:style w:type="character" w:customStyle="1" w:styleId="ae">
    <w:name w:val="正文文本 字符"/>
    <w:basedOn w:val="a0"/>
    <w:link w:val="ad"/>
    <w:autoRedefine/>
    <w:uiPriority w:val="99"/>
    <w:qFormat/>
    <w:rPr>
      <w:rFonts w:ascii="Times New Roman" w:hAnsi="Times New Roman"/>
      <w:kern w:val="2"/>
      <w:sz w:val="21"/>
      <w:szCs w:val="21"/>
    </w:rPr>
  </w:style>
  <w:style w:type="paragraph" w:customStyle="1" w:styleId="write2">
    <w:name w:val="write2"/>
    <w:basedOn w:val="a"/>
    <w:autoRedefine/>
    <w:uiPriority w:val="99"/>
    <w:qFormat/>
    <w:pPr>
      <w:tabs>
        <w:tab w:val="left" w:pos="709"/>
      </w:tabs>
      <w:overflowPunct w:val="0"/>
      <w:autoSpaceDE w:val="0"/>
      <w:autoSpaceDN w:val="0"/>
      <w:adjustRightInd w:val="0"/>
      <w:jc w:val="both"/>
      <w:textAlignment w:val="baseline"/>
    </w:pPr>
    <w:rPr>
      <w:rFonts w:ascii="Helvetica-Narrow" w:hAnsi="Helvetica-Narrow" w:cs="Times New Roman"/>
      <w:szCs w:val="24"/>
      <w:lang w:val="en-AU"/>
    </w:rPr>
  </w:style>
  <w:style w:type="paragraph" w:customStyle="1" w:styleId="51">
    <w:name w:val="标题5"/>
    <w:basedOn w:val="a"/>
    <w:autoRedefine/>
    <w:qFormat/>
    <w:pPr>
      <w:keepNext/>
      <w:keepLines/>
      <w:widowControl w:val="0"/>
      <w:spacing w:before="60" w:after="60"/>
      <w:ind w:hangingChars="200" w:hanging="420"/>
      <w:jc w:val="both"/>
      <w:outlineLvl w:val="4"/>
    </w:pPr>
    <w:rPr>
      <w:rFonts w:cs="Times New Roman"/>
      <w:b/>
      <w:bCs/>
      <w:kern w:val="2"/>
    </w:rPr>
  </w:style>
  <w:style w:type="paragraph" w:customStyle="1" w:styleId="12">
    <w:name w:val="修订1"/>
    <w:autoRedefine/>
    <w:hidden/>
    <w:uiPriority w:val="99"/>
    <w:semiHidden/>
    <w:qFormat/>
    <w:rPr>
      <w:rFonts w:ascii="Calibri" w:hAnsi="Calibri"/>
      <w:kern w:val="2"/>
      <w:sz w:val="21"/>
      <w:szCs w:val="22"/>
    </w:rPr>
  </w:style>
  <w:style w:type="character" w:customStyle="1" w:styleId="Char">
    <w:name w:val="正文的样式 Char"/>
    <w:basedOn w:val="a0"/>
    <w:link w:val="affb"/>
    <w:autoRedefine/>
    <w:qFormat/>
    <w:rPr>
      <w:kern w:val="2"/>
      <w:sz w:val="21"/>
      <w:szCs w:val="24"/>
    </w:rPr>
  </w:style>
  <w:style w:type="paragraph" w:customStyle="1" w:styleId="affb">
    <w:name w:val="正文的样式"/>
    <w:basedOn w:val="a"/>
    <w:link w:val="Char"/>
    <w:qFormat/>
    <w:pPr>
      <w:widowControl w:val="0"/>
      <w:spacing w:before="100" w:after="100"/>
      <w:jc w:val="both"/>
    </w:pPr>
    <w:rPr>
      <w:rFonts w:ascii="Calibri" w:hAnsi="Calibri" w:cs="Times New Roman"/>
      <w:kern w:val="2"/>
      <w:szCs w:val="24"/>
    </w:rPr>
  </w:style>
  <w:style w:type="character" w:customStyle="1" w:styleId="a7">
    <w:name w:val="文档结构图 字符"/>
    <w:basedOn w:val="a0"/>
    <w:link w:val="a6"/>
    <w:autoRedefine/>
    <w:uiPriority w:val="99"/>
    <w:semiHidden/>
    <w:qFormat/>
    <w:rPr>
      <w:rFonts w:ascii="宋体" w:hAnsi="宋体"/>
      <w:color w:val="000000"/>
      <w:sz w:val="21"/>
      <w:shd w:val="clear" w:color="auto" w:fill="000080"/>
    </w:rPr>
  </w:style>
  <w:style w:type="character" w:customStyle="1" w:styleId="aff">
    <w:name w:val="标题 字符"/>
    <w:basedOn w:val="a0"/>
    <w:link w:val="afe"/>
    <w:autoRedefine/>
    <w:uiPriority w:val="10"/>
    <w:qFormat/>
    <w:rPr>
      <w:rFonts w:asciiTheme="majorHAnsi" w:hAnsiTheme="majorHAnsi" w:cstheme="majorBidi"/>
      <w:b/>
      <w:bCs/>
      <w:kern w:val="2"/>
      <w:sz w:val="32"/>
      <w:szCs w:val="32"/>
    </w:rPr>
  </w:style>
  <w:style w:type="paragraph" w:styleId="affc">
    <w:name w:val="No Spacing"/>
    <w:autoRedefine/>
    <w:uiPriority w:val="1"/>
    <w:qFormat/>
    <w:pPr>
      <w:widowControl w:val="0"/>
      <w:jc w:val="both"/>
    </w:pPr>
    <w:rPr>
      <w:rFonts w:ascii="Calibri" w:hAnsi="Calibri"/>
      <w:kern w:val="2"/>
      <w:sz w:val="21"/>
      <w:szCs w:val="22"/>
    </w:rPr>
  </w:style>
  <w:style w:type="character" w:customStyle="1" w:styleId="af6">
    <w:name w:val="尾注文本 字符"/>
    <w:basedOn w:val="a0"/>
    <w:link w:val="af5"/>
    <w:autoRedefine/>
    <w:uiPriority w:val="99"/>
    <w:semiHidden/>
    <w:qFormat/>
    <w:rPr>
      <w:rFonts w:ascii="宋体" w:hAnsi="宋体" w:cs="宋体"/>
      <w:sz w:val="21"/>
      <w:szCs w:val="24"/>
    </w:rPr>
  </w:style>
  <w:style w:type="character" w:customStyle="1" w:styleId="Char1">
    <w:name w:val="批注主题 Char1"/>
    <w:basedOn w:val="aa"/>
    <w:autoRedefine/>
    <w:uiPriority w:val="99"/>
    <w:semiHidden/>
    <w:qFormat/>
    <w:rPr>
      <w:rFonts w:ascii="宋体" w:hAnsi="宋体"/>
      <w:b/>
      <w:bCs/>
      <w:color w:val="000000"/>
      <w:sz w:val="21"/>
    </w:rPr>
  </w:style>
  <w:style w:type="character" w:customStyle="1" w:styleId="span">
    <w:name w:val="span_"/>
    <w:basedOn w:val="a0"/>
    <w:autoRedefine/>
    <w:qFormat/>
  </w:style>
  <w:style w:type="paragraph" w:customStyle="1" w:styleId="36">
    <w:name w:val="标题  3"/>
    <w:basedOn w:val="a"/>
    <w:next w:val="a"/>
    <w:link w:val="3Char"/>
    <w:autoRedefine/>
    <w:qFormat/>
    <w:pPr>
      <w:keepNext/>
      <w:keepLines/>
      <w:widowControl w:val="0"/>
      <w:spacing w:before="100" w:beforeAutospacing="1" w:after="100" w:afterAutospacing="1" w:line="415" w:lineRule="auto"/>
      <w:jc w:val="both"/>
    </w:pPr>
    <w:rPr>
      <w:rFonts w:ascii="Times New Roman" w:hAnsi="Times New Roman" w:cs="Times New Roman"/>
      <w:b/>
      <w:kern w:val="2"/>
      <w:szCs w:val="24"/>
    </w:rPr>
  </w:style>
  <w:style w:type="character" w:customStyle="1" w:styleId="3Char">
    <w:name w:val="标题  3 Char"/>
    <w:basedOn w:val="a0"/>
    <w:link w:val="36"/>
    <w:autoRedefine/>
    <w:qFormat/>
    <w:rPr>
      <w:rFonts w:ascii="Times New Roman" w:hAnsi="Times New Roman"/>
      <w:b/>
      <w:kern w:val="2"/>
      <w:sz w:val="21"/>
      <w:szCs w:val="24"/>
    </w:rPr>
  </w:style>
  <w:style w:type="character" w:customStyle="1" w:styleId="13">
    <w:name w:val="批注主题 字符1"/>
    <w:basedOn w:val="aa"/>
    <w:autoRedefine/>
    <w:uiPriority w:val="99"/>
    <w:semiHidden/>
    <w:qFormat/>
    <w:rPr>
      <w:rFonts w:ascii="Times New Roman" w:eastAsia="宋体" w:hAnsi="Times New Roman" w:cs="Times New Roman"/>
      <w:b/>
      <w:bCs/>
      <w:color w:val="000000"/>
      <w:sz w:val="21"/>
      <w:szCs w:val="21"/>
    </w:rPr>
  </w:style>
  <w:style w:type="character" w:customStyle="1" w:styleId="4Char">
    <w:name w:val="标题 4 Char"/>
    <w:autoRedefine/>
    <w:uiPriority w:val="9"/>
    <w:qFormat/>
    <w:rPr>
      <w:rFonts w:ascii="Cambria" w:hAnsi="Cambria"/>
      <w:b/>
      <w:bCs/>
      <w:kern w:val="2"/>
      <w:sz w:val="21"/>
      <w:szCs w:val="28"/>
    </w:rPr>
  </w:style>
  <w:style w:type="paragraph" w:customStyle="1" w:styleId="41">
    <w:name w:val="4"/>
    <w:basedOn w:val="a"/>
    <w:next w:val="affa"/>
    <w:autoRedefine/>
    <w:uiPriority w:val="34"/>
    <w:qFormat/>
    <w:pPr>
      <w:widowControl w:val="0"/>
      <w:ind w:firstLineChars="200" w:firstLine="420"/>
      <w:jc w:val="both"/>
    </w:pPr>
    <w:rPr>
      <w:rFonts w:ascii="Calibri" w:hAnsi="Calibri" w:cs="Times New Roman"/>
      <w:kern w:val="2"/>
      <w:szCs w:val="22"/>
    </w:rPr>
  </w:style>
  <w:style w:type="table" w:customStyle="1" w:styleId="210">
    <w:name w:val="无格式表格 21"/>
    <w:basedOn w:val="a1"/>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7">
    <w:name w:val="3"/>
    <w:basedOn w:val="a"/>
    <w:next w:val="affa"/>
    <w:autoRedefine/>
    <w:uiPriority w:val="34"/>
    <w:qFormat/>
    <w:pPr>
      <w:widowControl w:val="0"/>
      <w:ind w:firstLineChars="200" w:firstLine="420"/>
      <w:jc w:val="both"/>
    </w:pPr>
    <w:rPr>
      <w:rFonts w:ascii="Calibri" w:hAnsi="Calibri" w:cs="Times New Roman"/>
      <w:kern w:val="2"/>
      <w:szCs w:val="22"/>
    </w:rPr>
  </w:style>
  <w:style w:type="character" w:customStyle="1" w:styleId="3Char0">
    <w:name w:val="标题 3 Char"/>
    <w:autoRedefine/>
    <w:uiPriority w:val="9"/>
    <w:qFormat/>
    <w:rPr>
      <w:b/>
      <w:bCs/>
      <w:kern w:val="2"/>
      <w:sz w:val="21"/>
      <w:szCs w:val="32"/>
    </w:rPr>
  </w:style>
  <w:style w:type="paragraph" w:customStyle="1" w:styleId="28">
    <w:name w:val="2"/>
    <w:basedOn w:val="a"/>
    <w:next w:val="affa"/>
    <w:autoRedefine/>
    <w:uiPriority w:val="34"/>
    <w:qFormat/>
    <w:pPr>
      <w:widowControl w:val="0"/>
      <w:ind w:firstLineChars="200" w:firstLine="420"/>
      <w:jc w:val="both"/>
    </w:pPr>
    <w:rPr>
      <w:rFonts w:ascii="Calibri" w:hAnsi="Calibri" w:cs="Times New Roman"/>
      <w:kern w:val="2"/>
      <w:szCs w:val="22"/>
    </w:rPr>
  </w:style>
  <w:style w:type="paragraph" w:customStyle="1" w:styleId="14">
    <w:name w:val="1"/>
    <w:basedOn w:val="a"/>
    <w:next w:val="affa"/>
    <w:autoRedefine/>
    <w:uiPriority w:val="34"/>
    <w:qFormat/>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autoRedefine/>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autoRedefine/>
    <w:uiPriority w:val="99"/>
    <w:qFormat/>
    <w:rPr>
      <w:rFonts w:ascii="Times New Roman" w:hAnsi="Times New Roman"/>
      <w:kern w:val="2"/>
      <w:sz w:val="21"/>
      <w:szCs w:val="21"/>
    </w:rPr>
  </w:style>
  <w:style w:type="character" w:customStyle="1" w:styleId="3Char1">
    <w:name w:val="标题 3 Char1"/>
    <w:autoRedefine/>
    <w:uiPriority w:val="9"/>
    <w:qFormat/>
    <w:rPr>
      <w:b/>
      <w:bCs/>
      <w:kern w:val="2"/>
      <w:sz w:val="21"/>
      <w:szCs w:val="32"/>
    </w:rPr>
  </w:style>
  <w:style w:type="character" w:customStyle="1" w:styleId="21">
    <w:name w:val="标题 2 字符1"/>
    <w:link w:val="2"/>
    <w:autoRedefine/>
    <w:qFormat/>
    <w:rPr>
      <w:rFonts w:ascii="宋体" w:hAnsi="宋体"/>
      <w:color w:val="000000"/>
      <w:sz w:val="21"/>
      <w:szCs w:val="21"/>
    </w:rPr>
  </w:style>
  <w:style w:type="character" w:customStyle="1" w:styleId="5Char">
    <w:name w:val="标题 5 Char"/>
    <w:autoRedefine/>
    <w:uiPriority w:val="9"/>
    <w:qFormat/>
    <w:rPr>
      <w:b/>
      <w:bCs/>
      <w:kern w:val="2"/>
      <w:sz w:val="21"/>
      <w:szCs w:val="28"/>
    </w:rPr>
  </w:style>
  <w:style w:type="character" w:customStyle="1" w:styleId="Char2">
    <w:name w:val="称呼 Char"/>
    <w:autoRedefine/>
    <w:uiPriority w:val="99"/>
    <w:qFormat/>
    <w:rPr>
      <w:rFonts w:ascii="Times New Roman" w:hAnsi="Times New Roman"/>
      <w:kern w:val="2"/>
      <w:sz w:val="21"/>
      <w:szCs w:val="21"/>
    </w:rPr>
  </w:style>
  <w:style w:type="character" w:customStyle="1" w:styleId="fontstyle01">
    <w:name w:val="fontstyle01"/>
    <w:autoRedefine/>
    <w:qFormat/>
    <w:rPr>
      <w:rFonts w:ascii="FZLTSK--GBK1-0" w:hAnsi="FZLTSK--GBK1-0" w:hint="default"/>
      <w:color w:val="000000"/>
      <w:sz w:val="20"/>
      <w:szCs w:val="20"/>
    </w:rPr>
  </w:style>
  <w:style w:type="character" w:customStyle="1" w:styleId="Char10">
    <w:name w:val="批注文字 Char1"/>
    <w:autoRedefine/>
    <w:uiPriority w:val="99"/>
    <w:qFormat/>
    <w:rPr>
      <w:rFonts w:ascii="宋体" w:hAnsi="宋体"/>
      <w:color w:val="000000"/>
      <w:sz w:val="21"/>
    </w:rPr>
  </w:style>
  <w:style w:type="character" w:customStyle="1" w:styleId="Char20">
    <w:name w:val="批注文字 Char2"/>
    <w:autoRedefine/>
    <w:qFormat/>
    <w:rPr>
      <w:rFonts w:ascii="宋体" w:hAnsi="宋体"/>
      <w:color w:val="000000"/>
      <w:sz w:val="21"/>
    </w:rPr>
  </w:style>
  <w:style w:type="character" w:customStyle="1" w:styleId="24">
    <w:name w:val="正文文本 2 字符"/>
    <w:basedOn w:val="a0"/>
    <w:link w:val="23"/>
    <w:uiPriority w:val="99"/>
    <w:semiHidden/>
    <w:rPr>
      <w:rFonts w:ascii="宋体" w:hAnsi="宋体" w:cs="宋体"/>
      <w:sz w:val="21"/>
      <w:szCs w:val="21"/>
    </w:rPr>
  </w:style>
  <w:style w:type="character" w:customStyle="1" w:styleId="32">
    <w:name w:val="正文文本 3 字符"/>
    <w:basedOn w:val="a0"/>
    <w:link w:val="31"/>
    <w:uiPriority w:val="99"/>
    <w:semiHidden/>
    <w:rPr>
      <w:rFonts w:ascii="宋体" w:hAnsi="宋体" w:cs="宋体"/>
      <w:sz w:val="16"/>
      <w:szCs w:val="16"/>
    </w:rPr>
  </w:style>
  <w:style w:type="character" w:customStyle="1" w:styleId="aff3">
    <w:name w:val="正文文本首行缩进 字符"/>
    <w:basedOn w:val="ae"/>
    <w:link w:val="aff2"/>
    <w:uiPriority w:val="99"/>
    <w:semiHidden/>
    <w:rPr>
      <w:rFonts w:ascii="宋体" w:hAnsi="宋体" w:cs="宋体"/>
      <w:kern w:val="2"/>
      <w:sz w:val="21"/>
      <w:szCs w:val="21"/>
    </w:rPr>
  </w:style>
  <w:style w:type="character" w:customStyle="1" w:styleId="af0">
    <w:name w:val="正文文本缩进 字符"/>
    <w:basedOn w:val="a0"/>
    <w:link w:val="af"/>
    <w:uiPriority w:val="99"/>
    <w:semiHidden/>
    <w:rPr>
      <w:rFonts w:ascii="宋体" w:hAnsi="宋体" w:cs="宋体"/>
      <w:sz w:val="21"/>
      <w:szCs w:val="21"/>
    </w:rPr>
  </w:style>
  <w:style w:type="character" w:customStyle="1" w:styleId="26">
    <w:name w:val="正文文本首行缩进 2 字符"/>
    <w:basedOn w:val="af0"/>
    <w:link w:val="25"/>
    <w:uiPriority w:val="99"/>
    <w:semiHidden/>
    <w:rPr>
      <w:rFonts w:ascii="宋体" w:hAnsi="宋体" w:cs="宋体"/>
      <w:sz w:val="21"/>
      <w:szCs w:val="21"/>
    </w:rPr>
  </w:style>
  <w:style w:type="character" w:customStyle="1" w:styleId="22">
    <w:name w:val="正文文本缩进 2 字符"/>
    <w:basedOn w:val="a0"/>
    <w:link w:val="20"/>
    <w:uiPriority w:val="99"/>
    <w:semiHidden/>
    <w:rPr>
      <w:rFonts w:ascii="宋体" w:hAnsi="宋体" w:cs="宋体"/>
      <w:sz w:val="21"/>
      <w:szCs w:val="21"/>
    </w:rPr>
  </w:style>
  <w:style w:type="character" w:customStyle="1" w:styleId="35">
    <w:name w:val="正文文本缩进 3 字符"/>
    <w:basedOn w:val="a0"/>
    <w:link w:val="34"/>
    <w:uiPriority w:val="99"/>
    <w:semiHidden/>
    <w:rPr>
      <w:rFonts w:ascii="宋体" w:hAnsi="宋体" w:cs="宋体"/>
      <w:sz w:val="16"/>
      <w:szCs w:val="16"/>
    </w:rPr>
  </w:style>
  <w:style w:type="paragraph" w:customStyle="1" w:styleId="29">
    <w:name w:val="修订2"/>
    <w:hidden/>
    <w:uiPriority w:val="99"/>
    <w:semiHidden/>
    <w:rPr>
      <w:rFonts w:ascii="宋体" w:hAnsi="宋体" w:cs="宋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494\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GBC22222222222222222222222222222"/>
        <w:category>
          <w:name w:val="常规"/>
          <w:gallery w:val="placeholder"/>
        </w:category>
        <w:types>
          <w:type w:val="bbPlcHdr"/>
        </w:types>
        <w:behaviors>
          <w:behavior w:val="content"/>
        </w:behaviors>
        <w:guid w:val="{703D7EE4-DE84-4288-8780-24043D873974}"/>
      </w:docPartPr>
      <w:docPartBody>
        <w:p w:rsidR="00A90A34" w:rsidRDefault="00A90A34">
          <w:r>
            <w:rPr>
              <w:rStyle w:val="a3"/>
              <w:rFonts w:hint="eastAsia"/>
              <w:color w:val="333399"/>
              <w:u w:val="single"/>
            </w:rPr>
            <w:t xml:space="preserve">　　　</w:t>
          </w:r>
        </w:p>
      </w:docPartBody>
    </w:docPart>
    <w:docPart>
      <w:docPartPr>
        <w:name w:val="C813C108FA6B4C2DA92332C71E8577FF"/>
        <w:category>
          <w:name w:val="常规"/>
          <w:gallery w:val="placeholder"/>
        </w:category>
        <w:types>
          <w:type w:val="bbPlcHdr"/>
        </w:types>
        <w:behaviors>
          <w:behavior w:val="content"/>
        </w:behaviors>
        <w:guid w:val="{9C0E66F0-6383-4240-A9FA-503B0B1184ED}"/>
      </w:docPartPr>
      <w:docPartBody>
        <w:p w:rsidR="00A90A34" w:rsidRDefault="00A90A34">
          <w:pPr>
            <w:pStyle w:val="C813C108FA6B4C2DA92332C71E8577FF"/>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94"/>
    <w:rsid w:val="00002AED"/>
    <w:rsid w:val="00006206"/>
    <w:rsid w:val="00007D16"/>
    <w:rsid w:val="00012B2A"/>
    <w:rsid w:val="000137FB"/>
    <w:rsid w:val="00017A80"/>
    <w:rsid w:val="00020B55"/>
    <w:rsid w:val="00021476"/>
    <w:rsid w:val="0003277F"/>
    <w:rsid w:val="00033047"/>
    <w:rsid w:val="000342D4"/>
    <w:rsid w:val="0004127B"/>
    <w:rsid w:val="000436C0"/>
    <w:rsid w:val="000453F5"/>
    <w:rsid w:val="00061023"/>
    <w:rsid w:val="0006289E"/>
    <w:rsid w:val="0006335B"/>
    <w:rsid w:val="00074FEE"/>
    <w:rsid w:val="00084102"/>
    <w:rsid w:val="000C5C5A"/>
    <w:rsid w:val="000D270C"/>
    <w:rsid w:val="001045DC"/>
    <w:rsid w:val="00113194"/>
    <w:rsid w:val="00131C75"/>
    <w:rsid w:val="001353AB"/>
    <w:rsid w:val="00143AFC"/>
    <w:rsid w:val="0015243C"/>
    <w:rsid w:val="00156503"/>
    <w:rsid w:val="001566DA"/>
    <w:rsid w:val="0018174C"/>
    <w:rsid w:val="001A0AB7"/>
    <w:rsid w:val="001B430B"/>
    <w:rsid w:val="001C1D76"/>
    <w:rsid w:val="001C48F7"/>
    <w:rsid w:val="001C5C04"/>
    <w:rsid w:val="001E0DEB"/>
    <w:rsid w:val="001E1F1B"/>
    <w:rsid w:val="001E5EE6"/>
    <w:rsid w:val="001E6E92"/>
    <w:rsid w:val="002004BC"/>
    <w:rsid w:val="002073A3"/>
    <w:rsid w:val="00216A1B"/>
    <w:rsid w:val="00222A5E"/>
    <w:rsid w:val="00236ECC"/>
    <w:rsid w:val="00240D54"/>
    <w:rsid w:val="0025604C"/>
    <w:rsid w:val="00263AD5"/>
    <w:rsid w:val="00267F9F"/>
    <w:rsid w:val="002735C0"/>
    <w:rsid w:val="00273D67"/>
    <w:rsid w:val="00291953"/>
    <w:rsid w:val="00294992"/>
    <w:rsid w:val="002D284E"/>
    <w:rsid w:val="002E646D"/>
    <w:rsid w:val="002E6ECF"/>
    <w:rsid w:val="002F032F"/>
    <w:rsid w:val="002F7510"/>
    <w:rsid w:val="00306D15"/>
    <w:rsid w:val="0031036B"/>
    <w:rsid w:val="00321329"/>
    <w:rsid w:val="00321D3F"/>
    <w:rsid w:val="00324763"/>
    <w:rsid w:val="003376E2"/>
    <w:rsid w:val="0034509B"/>
    <w:rsid w:val="003537E1"/>
    <w:rsid w:val="003552F7"/>
    <w:rsid w:val="003570EE"/>
    <w:rsid w:val="00357805"/>
    <w:rsid w:val="003662AD"/>
    <w:rsid w:val="00370655"/>
    <w:rsid w:val="00370F2E"/>
    <w:rsid w:val="00372E8B"/>
    <w:rsid w:val="0037572B"/>
    <w:rsid w:val="00385E8D"/>
    <w:rsid w:val="00386728"/>
    <w:rsid w:val="003868F7"/>
    <w:rsid w:val="00391430"/>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45023"/>
    <w:rsid w:val="00451122"/>
    <w:rsid w:val="0045246B"/>
    <w:rsid w:val="00471DA3"/>
    <w:rsid w:val="0048435C"/>
    <w:rsid w:val="00484D4A"/>
    <w:rsid w:val="00490204"/>
    <w:rsid w:val="004925D3"/>
    <w:rsid w:val="004A3EBE"/>
    <w:rsid w:val="004A4076"/>
    <w:rsid w:val="004A6EC9"/>
    <w:rsid w:val="004B4DB9"/>
    <w:rsid w:val="004D4BFC"/>
    <w:rsid w:val="004D568D"/>
    <w:rsid w:val="004E313E"/>
    <w:rsid w:val="004F4406"/>
    <w:rsid w:val="004F510A"/>
    <w:rsid w:val="005043DB"/>
    <w:rsid w:val="00504F17"/>
    <w:rsid w:val="005275EE"/>
    <w:rsid w:val="00532D48"/>
    <w:rsid w:val="00562373"/>
    <w:rsid w:val="00573E5E"/>
    <w:rsid w:val="005A382A"/>
    <w:rsid w:val="005B404F"/>
    <w:rsid w:val="005D5963"/>
    <w:rsid w:val="005E6CE8"/>
    <w:rsid w:val="005F0A9D"/>
    <w:rsid w:val="005F24DF"/>
    <w:rsid w:val="00613661"/>
    <w:rsid w:val="00613DB1"/>
    <w:rsid w:val="006175D2"/>
    <w:rsid w:val="00626AB4"/>
    <w:rsid w:val="00654CAD"/>
    <w:rsid w:val="00657292"/>
    <w:rsid w:val="00662558"/>
    <w:rsid w:val="006638DA"/>
    <w:rsid w:val="00664067"/>
    <w:rsid w:val="006650AD"/>
    <w:rsid w:val="00667F07"/>
    <w:rsid w:val="00671842"/>
    <w:rsid w:val="00682979"/>
    <w:rsid w:val="0068325C"/>
    <w:rsid w:val="006856EC"/>
    <w:rsid w:val="00692C15"/>
    <w:rsid w:val="00695875"/>
    <w:rsid w:val="00695F07"/>
    <w:rsid w:val="006B57A6"/>
    <w:rsid w:val="006B6C29"/>
    <w:rsid w:val="006C4635"/>
    <w:rsid w:val="007010B3"/>
    <w:rsid w:val="007236B4"/>
    <w:rsid w:val="007254AA"/>
    <w:rsid w:val="00734BF1"/>
    <w:rsid w:val="0074441C"/>
    <w:rsid w:val="00744A70"/>
    <w:rsid w:val="00752D9E"/>
    <w:rsid w:val="00764BD7"/>
    <w:rsid w:val="007710B0"/>
    <w:rsid w:val="007742F9"/>
    <w:rsid w:val="007766E8"/>
    <w:rsid w:val="00784145"/>
    <w:rsid w:val="007872F4"/>
    <w:rsid w:val="00787706"/>
    <w:rsid w:val="00790E86"/>
    <w:rsid w:val="00794492"/>
    <w:rsid w:val="007A6326"/>
    <w:rsid w:val="007C0E65"/>
    <w:rsid w:val="007C135D"/>
    <w:rsid w:val="007D2269"/>
    <w:rsid w:val="007F0A12"/>
    <w:rsid w:val="007F5816"/>
    <w:rsid w:val="008024FD"/>
    <w:rsid w:val="00802A94"/>
    <w:rsid w:val="008030AC"/>
    <w:rsid w:val="00811413"/>
    <w:rsid w:val="00816284"/>
    <w:rsid w:val="008229BB"/>
    <w:rsid w:val="00831376"/>
    <w:rsid w:val="0083750F"/>
    <w:rsid w:val="00840B2D"/>
    <w:rsid w:val="00842451"/>
    <w:rsid w:val="00843C9B"/>
    <w:rsid w:val="008539AC"/>
    <w:rsid w:val="00860238"/>
    <w:rsid w:val="008602C7"/>
    <w:rsid w:val="008619DD"/>
    <w:rsid w:val="00864A3A"/>
    <w:rsid w:val="0087307A"/>
    <w:rsid w:val="008731CD"/>
    <w:rsid w:val="00890474"/>
    <w:rsid w:val="00893430"/>
    <w:rsid w:val="0089790B"/>
    <w:rsid w:val="008A29EE"/>
    <w:rsid w:val="008A2DC9"/>
    <w:rsid w:val="008A38CC"/>
    <w:rsid w:val="008A49CC"/>
    <w:rsid w:val="008A583C"/>
    <w:rsid w:val="008C24A4"/>
    <w:rsid w:val="008C6989"/>
    <w:rsid w:val="008D4B53"/>
    <w:rsid w:val="008E036F"/>
    <w:rsid w:val="008E2951"/>
    <w:rsid w:val="008E77E9"/>
    <w:rsid w:val="008F4DB6"/>
    <w:rsid w:val="009134B3"/>
    <w:rsid w:val="00917B90"/>
    <w:rsid w:val="0092556B"/>
    <w:rsid w:val="00934494"/>
    <w:rsid w:val="0094131C"/>
    <w:rsid w:val="00941D83"/>
    <w:rsid w:val="00942403"/>
    <w:rsid w:val="00947F1B"/>
    <w:rsid w:val="00955DB4"/>
    <w:rsid w:val="009613D8"/>
    <w:rsid w:val="0097399F"/>
    <w:rsid w:val="00973CFD"/>
    <w:rsid w:val="0098058A"/>
    <w:rsid w:val="00990390"/>
    <w:rsid w:val="009A3086"/>
    <w:rsid w:val="009A6181"/>
    <w:rsid w:val="009A68D9"/>
    <w:rsid w:val="009A7E54"/>
    <w:rsid w:val="009B52A2"/>
    <w:rsid w:val="009C6739"/>
    <w:rsid w:val="009D4643"/>
    <w:rsid w:val="009E3EDA"/>
    <w:rsid w:val="009E4EEB"/>
    <w:rsid w:val="009F424B"/>
    <w:rsid w:val="00A15B6D"/>
    <w:rsid w:val="00A27483"/>
    <w:rsid w:val="00A33502"/>
    <w:rsid w:val="00A47582"/>
    <w:rsid w:val="00A57EA1"/>
    <w:rsid w:val="00A604A2"/>
    <w:rsid w:val="00A70917"/>
    <w:rsid w:val="00A73E7E"/>
    <w:rsid w:val="00A74305"/>
    <w:rsid w:val="00A756D6"/>
    <w:rsid w:val="00A90A34"/>
    <w:rsid w:val="00A960D7"/>
    <w:rsid w:val="00AB74C0"/>
    <w:rsid w:val="00AC60FB"/>
    <w:rsid w:val="00AD4A16"/>
    <w:rsid w:val="00AE7AFA"/>
    <w:rsid w:val="00AF0794"/>
    <w:rsid w:val="00B00173"/>
    <w:rsid w:val="00B02F13"/>
    <w:rsid w:val="00B05C53"/>
    <w:rsid w:val="00B47851"/>
    <w:rsid w:val="00B549C9"/>
    <w:rsid w:val="00B735E3"/>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5401"/>
    <w:rsid w:val="00C3080C"/>
    <w:rsid w:val="00C37B06"/>
    <w:rsid w:val="00C50081"/>
    <w:rsid w:val="00C51D75"/>
    <w:rsid w:val="00C53C81"/>
    <w:rsid w:val="00C8466F"/>
    <w:rsid w:val="00C87DBC"/>
    <w:rsid w:val="00C97BFD"/>
    <w:rsid w:val="00CA13FA"/>
    <w:rsid w:val="00CA4CC4"/>
    <w:rsid w:val="00CA7A2F"/>
    <w:rsid w:val="00CB21B1"/>
    <w:rsid w:val="00CB6486"/>
    <w:rsid w:val="00CD23A5"/>
    <w:rsid w:val="00CD725B"/>
    <w:rsid w:val="00CF0914"/>
    <w:rsid w:val="00CF3836"/>
    <w:rsid w:val="00CF460D"/>
    <w:rsid w:val="00D0059C"/>
    <w:rsid w:val="00D01B4A"/>
    <w:rsid w:val="00D10176"/>
    <w:rsid w:val="00D136DE"/>
    <w:rsid w:val="00D2251B"/>
    <w:rsid w:val="00D30D99"/>
    <w:rsid w:val="00D3175E"/>
    <w:rsid w:val="00D3591C"/>
    <w:rsid w:val="00D53377"/>
    <w:rsid w:val="00D549DE"/>
    <w:rsid w:val="00D55BB2"/>
    <w:rsid w:val="00D806E3"/>
    <w:rsid w:val="00D84EC0"/>
    <w:rsid w:val="00D95E1F"/>
    <w:rsid w:val="00D973BF"/>
    <w:rsid w:val="00DA626A"/>
    <w:rsid w:val="00DA7C79"/>
    <w:rsid w:val="00DB2F16"/>
    <w:rsid w:val="00DB79AC"/>
    <w:rsid w:val="00DD5693"/>
    <w:rsid w:val="00DE635D"/>
    <w:rsid w:val="00DF2953"/>
    <w:rsid w:val="00E05D31"/>
    <w:rsid w:val="00E10FED"/>
    <w:rsid w:val="00E1400F"/>
    <w:rsid w:val="00E244E0"/>
    <w:rsid w:val="00E27A92"/>
    <w:rsid w:val="00E31D44"/>
    <w:rsid w:val="00E56574"/>
    <w:rsid w:val="00E5661E"/>
    <w:rsid w:val="00E6199D"/>
    <w:rsid w:val="00E802FB"/>
    <w:rsid w:val="00E90E85"/>
    <w:rsid w:val="00E93D52"/>
    <w:rsid w:val="00EA5654"/>
    <w:rsid w:val="00EB6E20"/>
    <w:rsid w:val="00EC3232"/>
    <w:rsid w:val="00ED3047"/>
    <w:rsid w:val="00ED6E9F"/>
    <w:rsid w:val="00EE5189"/>
    <w:rsid w:val="00EE671B"/>
    <w:rsid w:val="00EF0570"/>
    <w:rsid w:val="00EF22CA"/>
    <w:rsid w:val="00F05DEA"/>
    <w:rsid w:val="00F065A2"/>
    <w:rsid w:val="00F2666C"/>
    <w:rsid w:val="00F354B7"/>
    <w:rsid w:val="00F364C5"/>
    <w:rsid w:val="00F44793"/>
    <w:rsid w:val="00F57F7D"/>
    <w:rsid w:val="00F633AB"/>
    <w:rsid w:val="00F63B0E"/>
    <w:rsid w:val="00F64A7C"/>
    <w:rsid w:val="00F65972"/>
    <w:rsid w:val="00F7171D"/>
    <w:rsid w:val="00F80D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autoRedefine/>
    <w:uiPriority w:val="99"/>
    <w:semiHidden/>
    <w:qFormat/>
    <w:rPr>
      <w:color w:val="808080"/>
    </w:rPr>
  </w:style>
  <w:style w:type="paragraph" w:customStyle="1" w:styleId="C813C108FA6B4C2DA92332C71E8577FF">
    <w:name w:val="C813C108FA6B4C2DA92332C71E8577FF"/>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苏建光</clcid-mr:GongSiFuZeRenXingMing>
  <clcid-mr:ZhuGuanKuaiJiGongZuoFuZeRenXingMing>李武成</clcid-mr:ZhuGuanKuaiJiGongZuoFuZeRenXingMing>
  <clcid-mr:KuaiJiJiGouFuZeRenXingMing>胡娟</clcid-mr:KuaiJiJiGouFuZeRenXingMing>
  <clcid-cgi:GongSiFaDingZhongWenMingCheng>青岛港国际股份有限公司</clcid-cgi:GongSiFaDingZhongWenMingCheng>
  <clcid-cgi:GongSiFaDingDaiBiaoRen/>
  <clcid-ar:ShenJiYiJianLeiXing>带强调事项段、其他事项段或与持续经营相关的重大不确定性段的无保留意见</clcid-ar:ShenJiYiJianLeiXing>
</b:binding>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sections xmlns:sc="http://mapping.word.org/2014/section/customize"/>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]]></m:sse>
</m:mapping>
</file>

<file path=customXml/item5.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]]></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A9FA7FAD-9567-45A4-859F-E305F15A3181}">
  <ds:schemaRefs>
    <ds:schemaRef ds:uri="http://schemas.openxmlformats.org/officeDocument/2006/bibliography"/>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FD6A96A1-516E-4F5B-BE3F-28E174709FF7}">
  <ds:schemaRefs>
    <ds:schemaRef ds:uri="http://mapping.word.org/2012/mapping"/>
  </ds:schemaRefs>
</ds:datastoreItem>
</file>

<file path=customXml/itemProps5.xml><?xml version="1.0" encoding="utf-8"?>
<ds:datastoreItem xmlns:ds="http://schemas.openxmlformats.org/officeDocument/2006/customXml" ds:itemID="{9C2504B0-57EC-4781-B38E-579B462F0FFA}">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560</TotalTime>
  <Pages>12</Pages>
  <Words>1528</Words>
  <Characters>8713</Characters>
  <Application>Microsoft Office Word</Application>
  <DocSecurity>0</DocSecurity>
  <Lines>72</Lines>
  <Paragraphs>20</Paragraphs>
  <ScaleCrop>false</ScaleCrop>
  <Company>微软中国</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jr du</cp:lastModifiedBy>
  <cp:revision>47</cp:revision>
  <dcterms:created xsi:type="dcterms:W3CDTF">2024-04-10T13:01:00Z</dcterms:created>
  <dcterms:modified xsi:type="dcterms:W3CDTF">2024-04-24T10:40:00Z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FB61F483457A409293EB2D7C62F34635_12</vt:lpwstr>
  </property>
</Properties>
</file>